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62354" w:rsidRPr="002109F6" w:rsidRDefault="00662354" w:rsidP="00662354">
      <w:pPr>
        <w:spacing w:after="120" w:line="300" w:lineRule="auto"/>
        <w:ind w:firstLine="709"/>
        <w:jc w:val="both"/>
        <w:rPr>
          <w:b/>
        </w:rPr>
      </w:pPr>
      <w:r w:rsidRPr="002109F6">
        <w:rPr>
          <w:b/>
        </w:rPr>
        <w:t>15 STOKLAR</w:t>
      </w:r>
    </w:p>
    <w:p w:rsidR="00662354" w:rsidRPr="004920B4" w:rsidRDefault="00662354" w:rsidP="00662354">
      <w:pPr>
        <w:spacing w:after="120" w:line="300" w:lineRule="auto"/>
        <w:ind w:firstLine="709"/>
        <w:jc w:val="both"/>
      </w:pPr>
      <w:r w:rsidRPr="004920B4">
        <w:t>Stoklar, işletmenin satmak, üretimde kullanmak ve tüketmek amacıyla edindiği ilk madde ve malzeme, ticari mal, yarı mamul, mamul ve hurda gibi varlıklar ile kendi ürettiği benzeri değerleri kapsayan ve bir yıldan az bir sürede kullanılacak olan veya bir yıl içerisinde nakte çevrilebileceği düşünülen varlıklardan oluşur.</w:t>
      </w:r>
    </w:p>
    <w:p w:rsidR="00662354" w:rsidRPr="004920B4" w:rsidRDefault="00662354" w:rsidP="00662354">
      <w:pPr>
        <w:spacing w:after="120" w:line="300" w:lineRule="auto"/>
        <w:ind w:firstLine="709"/>
        <w:jc w:val="both"/>
      </w:pPr>
      <w:r w:rsidRPr="004920B4">
        <w:t>150 İLK MADDE VE MALZEME  HESABI</w:t>
      </w:r>
    </w:p>
    <w:p w:rsidR="00662354" w:rsidRPr="004920B4" w:rsidRDefault="00662354" w:rsidP="00662354">
      <w:pPr>
        <w:spacing w:after="120" w:line="300" w:lineRule="auto"/>
        <w:ind w:firstLine="709"/>
        <w:jc w:val="both"/>
      </w:pPr>
      <w:r w:rsidRPr="004920B4">
        <w:t>151 YARI MAMULLER- ÜRETİM HESABI</w:t>
      </w:r>
    </w:p>
    <w:p w:rsidR="00662354" w:rsidRPr="004920B4" w:rsidRDefault="00662354" w:rsidP="00662354">
      <w:pPr>
        <w:spacing w:after="120" w:line="300" w:lineRule="auto"/>
        <w:ind w:firstLine="709"/>
        <w:jc w:val="both"/>
      </w:pPr>
      <w:r w:rsidRPr="004920B4">
        <w:t>152 MAMULLER HESABI</w:t>
      </w:r>
    </w:p>
    <w:p w:rsidR="00662354" w:rsidRPr="004920B4" w:rsidRDefault="00662354" w:rsidP="00662354">
      <w:pPr>
        <w:spacing w:after="120" w:line="300" w:lineRule="auto"/>
        <w:ind w:firstLine="709"/>
        <w:jc w:val="both"/>
      </w:pPr>
      <w:r w:rsidRPr="004920B4">
        <w:t>153 TİCARİ MALLAR HESABI</w:t>
      </w:r>
    </w:p>
    <w:p w:rsidR="00662354" w:rsidRPr="004920B4" w:rsidRDefault="00662354" w:rsidP="00662354">
      <w:pPr>
        <w:spacing w:after="120" w:line="300" w:lineRule="auto"/>
        <w:ind w:firstLine="709"/>
        <w:jc w:val="both"/>
      </w:pPr>
      <w:r w:rsidRPr="004920B4">
        <w:t>157 DİĞER STOKLAR HESABI</w:t>
      </w:r>
    </w:p>
    <w:p w:rsidR="00662354" w:rsidRPr="004920B4" w:rsidRDefault="00662354" w:rsidP="00662354">
      <w:pPr>
        <w:spacing w:after="120" w:line="300" w:lineRule="auto"/>
        <w:ind w:firstLine="709"/>
        <w:jc w:val="both"/>
      </w:pPr>
      <w:r w:rsidRPr="004920B4">
        <w:t>158 STOK DEĞER DÜŞÜKLÜĞÜ KARŞILIĞI HESABI (-)</w:t>
      </w:r>
    </w:p>
    <w:p w:rsidR="00662354" w:rsidRPr="004920B4" w:rsidRDefault="00662354" w:rsidP="00662354">
      <w:pPr>
        <w:spacing w:after="120" w:line="300" w:lineRule="auto"/>
        <w:ind w:firstLine="709"/>
        <w:jc w:val="both"/>
      </w:pPr>
      <w:r w:rsidRPr="004920B4">
        <w:t>159 VERİLEN SİPARİŞ AVANSLARI HESABI</w:t>
      </w:r>
    </w:p>
    <w:p w:rsidR="00662354" w:rsidRPr="002109F6" w:rsidRDefault="00662354" w:rsidP="00662354">
      <w:pPr>
        <w:spacing w:after="120" w:line="300" w:lineRule="auto"/>
        <w:ind w:firstLine="709"/>
        <w:jc w:val="both"/>
        <w:rPr>
          <w:b/>
        </w:rPr>
      </w:pPr>
      <w:bookmarkStart w:id="0" w:name="_Toc366377373"/>
      <w:bookmarkStart w:id="1" w:name="_Toc400399465"/>
      <w:r w:rsidRPr="002109F6">
        <w:rPr>
          <w:b/>
        </w:rPr>
        <w:t>150 İLK MADDE VE MALZEME HESABI</w:t>
      </w:r>
      <w:bookmarkEnd w:id="0"/>
      <w:bookmarkEnd w:id="1"/>
    </w:p>
    <w:p w:rsidR="00662354" w:rsidRPr="002109F6" w:rsidRDefault="00662354" w:rsidP="00662354">
      <w:pPr>
        <w:spacing w:after="120" w:line="300" w:lineRule="auto"/>
        <w:ind w:firstLine="709"/>
        <w:jc w:val="both"/>
        <w:rPr>
          <w:b/>
        </w:rPr>
      </w:pPr>
      <w:r w:rsidRPr="002109F6">
        <w:rPr>
          <w:b/>
        </w:rPr>
        <w:t>Niteliği ve İşleyişi:</w:t>
      </w:r>
    </w:p>
    <w:p w:rsidR="00662354" w:rsidRPr="004920B4" w:rsidRDefault="00662354" w:rsidP="00662354">
      <w:pPr>
        <w:spacing w:after="120" w:line="300" w:lineRule="auto"/>
        <w:ind w:firstLine="709"/>
        <w:jc w:val="both"/>
      </w:pPr>
      <w:r w:rsidRPr="004920B4">
        <w:t>İşletmenin üretim, hizmet ve diğer faaliyetlerinde tüketilmek üzere temin edilen hammadde, yardımcı madde, işletme malzemesi, ambalaj malzemesi ve diğer malzemelerin izlendiği hesaptır.</w:t>
      </w:r>
    </w:p>
    <w:p w:rsidR="00662354" w:rsidRPr="004920B4" w:rsidRDefault="00662354" w:rsidP="00662354">
      <w:pPr>
        <w:spacing w:after="120" w:line="300" w:lineRule="auto"/>
        <w:ind w:firstLine="709"/>
        <w:jc w:val="both"/>
      </w:pPr>
      <w:r w:rsidRPr="004920B4">
        <w:t>İlk madde stokları, üretim işlemi sırasında kullanılarak doğrudan doğruya mamulün bünyesine giden ve imalat safhalarından herhangi birinin ilk maddesini teşkil eden stoklar ile işletmelerin esas faaliyetleri çerçevesinde sundukları hizmet için kullandıkları ilk maddeleri içerir.</w:t>
      </w:r>
    </w:p>
    <w:p w:rsidR="00662354" w:rsidRPr="004920B4" w:rsidRDefault="00662354" w:rsidP="00662354">
      <w:pPr>
        <w:spacing w:after="120" w:line="300" w:lineRule="auto"/>
        <w:ind w:firstLine="709"/>
        <w:jc w:val="both"/>
      </w:pPr>
      <w:r w:rsidRPr="004920B4">
        <w:t>Yardımcı maddeler, mamulün bünyesine katılmakla beraber imalat safhalarından herhangi birinin yardımcı maddesini oluşturur.</w:t>
      </w:r>
    </w:p>
    <w:p w:rsidR="00662354" w:rsidRPr="004920B4" w:rsidRDefault="00662354" w:rsidP="00662354">
      <w:pPr>
        <w:spacing w:after="120" w:line="300" w:lineRule="auto"/>
        <w:ind w:firstLine="709"/>
        <w:jc w:val="both"/>
      </w:pPr>
      <w:r w:rsidRPr="004920B4">
        <w:t>Malzemeler ise; üretim işlemi bünyesine girmeyen fakat üretimi kolaylaştıran üretim ve hizmetin bir gereği olarak kullanılması zorunlu olan, ilk madde ve yardımcı madde dışında kalan işletme ve ambalaj ile büro ve temizlik malzemeleri stoklarını kapsar.</w:t>
      </w:r>
    </w:p>
    <w:p w:rsidR="00662354" w:rsidRPr="004920B4" w:rsidRDefault="00662354" w:rsidP="00662354">
      <w:pPr>
        <w:spacing w:after="120" w:line="300" w:lineRule="auto"/>
        <w:ind w:firstLine="709"/>
        <w:jc w:val="both"/>
      </w:pPr>
      <w:r w:rsidRPr="004920B4">
        <w:t>Bu hesapta izlenen ilk madde ve malzemelere ait bir satın alma söz konusu olduğunda; ilgili hesaplara alacak, stok hesaplarına ise borç yazılır. Herhangi bir nedenle yapılan çıkışlar bu hesabın alacağına, ilgili hesapların ise borcuna kayıt edilir.</w:t>
      </w:r>
    </w:p>
    <w:p w:rsidR="00662354" w:rsidRPr="002109F6" w:rsidRDefault="00662354" w:rsidP="00662354">
      <w:pPr>
        <w:spacing w:after="120" w:line="300" w:lineRule="auto"/>
        <w:ind w:firstLine="709"/>
        <w:jc w:val="both"/>
        <w:rPr>
          <w:b/>
        </w:rPr>
      </w:pPr>
      <w:bookmarkStart w:id="2" w:name="_Toc366377374"/>
      <w:bookmarkStart w:id="3" w:name="_Toc400399466"/>
      <w:r w:rsidRPr="002109F6">
        <w:rPr>
          <w:b/>
        </w:rPr>
        <w:t>151 YARI MAMULLER (ÜRETİM) HESABI</w:t>
      </w:r>
      <w:bookmarkEnd w:id="2"/>
      <w:bookmarkEnd w:id="3"/>
    </w:p>
    <w:p w:rsidR="00662354" w:rsidRPr="002109F6" w:rsidRDefault="00662354" w:rsidP="00662354">
      <w:pPr>
        <w:spacing w:after="120" w:line="300" w:lineRule="auto"/>
        <w:ind w:firstLine="709"/>
        <w:jc w:val="both"/>
        <w:rPr>
          <w:b/>
        </w:rPr>
      </w:pPr>
      <w:r w:rsidRPr="002109F6">
        <w:rPr>
          <w:b/>
        </w:rPr>
        <w:t>Niteliği ve İşleyişi:</w:t>
      </w:r>
    </w:p>
    <w:p w:rsidR="00662354" w:rsidRPr="004920B4" w:rsidRDefault="00662354" w:rsidP="00662354">
      <w:pPr>
        <w:spacing w:after="120" w:line="300" w:lineRule="auto"/>
        <w:ind w:firstLine="709"/>
        <w:jc w:val="both"/>
      </w:pPr>
      <w:r w:rsidRPr="004920B4">
        <w:t xml:space="preserve">Yarı mamuller işletmenin üretim yerlerinde üretilmekte olan; imalatı tamamlanmamış, ancak direkt ilk madde ve malzeme ile direkt işçilik ve genel imalat giderlerinden belli oranlarda pay almış, üretim aşamasındaki mallardır. Henüz işlem halinde olduklarından ambara alınma söz konusu olamayacağı için, bu hesapta sadece Üretimdeki Yarı Mamul Stokları izlenir. </w:t>
      </w:r>
      <w:r>
        <w:t>D</w:t>
      </w:r>
      <w:r w:rsidRPr="004920B4">
        <w:t>önem sonlarında, işletmenin üretim yerlerindeki imalatı devam eden mamulleri bu hesaba o ana kadar üstlendikleri maliyetleri ile aktarılır. Üretimi tamamlanmış olanlar 152 MAMULLER HESABI'na aktarılır. Hesabın bakiyesi üretim aşamasındaki yarı mamulleri gösterir.</w:t>
      </w:r>
    </w:p>
    <w:p w:rsidR="00662354" w:rsidRPr="004920B4" w:rsidRDefault="00662354" w:rsidP="00662354">
      <w:pPr>
        <w:spacing w:after="120" w:line="300" w:lineRule="auto"/>
        <w:ind w:firstLine="709"/>
        <w:jc w:val="both"/>
      </w:pPr>
      <w:r w:rsidRPr="004920B4">
        <w:lastRenderedPageBreak/>
        <w:t>Ara mamuller; işletmenin üretim yerlerinden veya işletme dışında, bir ya da daha fazla imalat işlemi gördükten sonra ara mamul niteliği kazanan ve işletmenin nihai mamulünün meydana getirilmesinde kullanılan ya da dışarıya satılabilen özellikteki mamullerdir. Böyle bir durumda, ara mamullere de cinsleri itibariyle mamul mal gibi stoklarda yer vermek gerekir.</w:t>
      </w:r>
    </w:p>
    <w:p w:rsidR="00662354" w:rsidRPr="004920B4" w:rsidRDefault="00662354" w:rsidP="00662354">
      <w:pPr>
        <w:spacing w:after="120" w:line="300" w:lineRule="auto"/>
        <w:ind w:firstLine="709"/>
        <w:jc w:val="both"/>
      </w:pPr>
      <w:r w:rsidRPr="004920B4">
        <w:t>Maliyet dönemi sonunda o ana kadar yapılmış maliyet giderleri tutarları kadar bu hesap borçlandırılır. Üretime verildiğinde, üretimi tamamlandığında, satıldığında veya herhangi bir nedenle çıkış yapıldığında hesap alacaklandırılıp ilgili stok hesaplarına aktarılır.</w:t>
      </w:r>
    </w:p>
    <w:p w:rsidR="00662354" w:rsidRPr="002109F6" w:rsidRDefault="00662354" w:rsidP="00662354">
      <w:pPr>
        <w:spacing w:after="120" w:line="300" w:lineRule="auto"/>
        <w:ind w:firstLine="709"/>
        <w:jc w:val="both"/>
        <w:rPr>
          <w:b/>
        </w:rPr>
      </w:pPr>
      <w:bookmarkStart w:id="4" w:name="_Toc366377375"/>
      <w:bookmarkStart w:id="5" w:name="_Toc400399467"/>
      <w:r w:rsidRPr="002109F6">
        <w:rPr>
          <w:b/>
        </w:rPr>
        <w:t>152 MAMULLER HESABI</w:t>
      </w:r>
      <w:bookmarkEnd w:id="4"/>
      <w:bookmarkEnd w:id="5"/>
    </w:p>
    <w:p w:rsidR="00662354" w:rsidRPr="002109F6" w:rsidRDefault="00662354" w:rsidP="00662354">
      <w:pPr>
        <w:spacing w:after="120" w:line="300" w:lineRule="auto"/>
        <w:ind w:firstLine="709"/>
        <w:jc w:val="both"/>
        <w:rPr>
          <w:b/>
        </w:rPr>
      </w:pPr>
      <w:r w:rsidRPr="002109F6">
        <w:rPr>
          <w:b/>
        </w:rPr>
        <w:t>Niteliği ve İşleyişi:</w:t>
      </w:r>
    </w:p>
    <w:p w:rsidR="00662354" w:rsidRPr="004920B4" w:rsidRDefault="00662354" w:rsidP="00662354">
      <w:pPr>
        <w:spacing w:after="120" w:line="300" w:lineRule="auto"/>
        <w:ind w:firstLine="709"/>
        <w:jc w:val="both"/>
      </w:pPr>
      <w:r w:rsidRPr="004920B4">
        <w:t>İşletmede, üretim süreçleri sonucunda elde edilen ve satışa hazır hale gelmiş bulunan mamullerin izlendiği hesaptır.</w:t>
      </w:r>
    </w:p>
    <w:p w:rsidR="00662354" w:rsidRPr="004920B4" w:rsidRDefault="00662354" w:rsidP="00662354">
      <w:pPr>
        <w:spacing w:after="120" w:line="300" w:lineRule="auto"/>
        <w:ind w:firstLine="709"/>
        <w:jc w:val="both"/>
      </w:pPr>
      <w:r w:rsidRPr="004920B4">
        <w:t>Bu hesaba üretimden gelen mamuller kaydedilir. Yöntem olarak fiili maliyet veya önceden belirlenmiş maliyet bedelleri üzerinde hesabın borcuna kayıt yapılır. Herhangi bir nedenle çıkış yapılması halinde alacağına kayıt yapılır.</w:t>
      </w:r>
    </w:p>
    <w:p w:rsidR="00662354" w:rsidRPr="002109F6" w:rsidRDefault="00662354" w:rsidP="00662354">
      <w:pPr>
        <w:spacing w:after="120" w:line="300" w:lineRule="auto"/>
        <w:ind w:firstLine="709"/>
        <w:jc w:val="both"/>
        <w:rPr>
          <w:b/>
        </w:rPr>
      </w:pPr>
      <w:bookmarkStart w:id="6" w:name="_Toc366135092"/>
      <w:bookmarkStart w:id="7" w:name="_Toc366377376"/>
      <w:bookmarkStart w:id="8" w:name="_Toc400399468"/>
      <w:r w:rsidRPr="002109F6">
        <w:rPr>
          <w:b/>
        </w:rPr>
        <w:t>153 TİCARİ MALLAR HESABI</w:t>
      </w:r>
      <w:bookmarkEnd w:id="6"/>
      <w:bookmarkEnd w:id="7"/>
      <w:bookmarkEnd w:id="8"/>
    </w:p>
    <w:p w:rsidR="00662354" w:rsidRPr="002109F6" w:rsidRDefault="00662354" w:rsidP="00662354">
      <w:pPr>
        <w:spacing w:after="120" w:line="300" w:lineRule="auto"/>
        <w:ind w:firstLine="709"/>
        <w:jc w:val="both"/>
        <w:rPr>
          <w:b/>
        </w:rPr>
      </w:pPr>
      <w:bookmarkStart w:id="9" w:name="_Toc366135093"/>
      <w:r w:rsidRPr="002109F6">
        <w:rPr>
          <w:b/>
        </w:rPr>
        <w:t>Niteliği ve İşleyişi:</w:t>
      </w:r>
    </w:p>
    <w:bookmarkEnd w:id="9"/>
    <w:p w:rsidR="00662354" w:rsidRPr="004920B4" w:rsidRDefault="00662354" w:rsidP="00662354">
      <w:pPr>
        <w:spacing w:after="120" w:line="300" w:lineRule="auto"/>
        <w:ind w:firstLine="709"/>
        <w:jc w:val="both"/>
      </w:pPr>
      <w:r w:rsidRPr="004920B4">
        <w:t>İşletmenin üzerinde değişim işlemleri uygulamadan satmak üzere satın aldığı ticari malların izlendiği hesaptır. İşletmelerin satmak üzere satın aldıkları Ticari mallar iki değişik yöntem ile izlenebilir. Ticari mallar maliyet değerleri üzerinden değerlendirilir ve kayıtlara alınır. Ancak bunların satılması sırasında değişik değerleme yöntemlerinden birisi kullanılabilir. Bunlar;  FİFO, LİFO, Ortalama Fiyat Yöntemi, Standart Fiyat Yöntemi gibi.</w:t>
      </w:r>
    </w:p>
    <w:p w:rsidR="00662354" w:rsidRDefault="00662354" w:rsidP="00662354">
      <w:pPr>
        <w:spacing w:after="120" w:line="300" w:lineRule="auto"/>
        <w:ind w:firstLine="709"/>
        <w:jc w:val="both"/>
      </w:pPr>
      <w:r w:rsidRPr="004920B4">
        <w:t>İşletmenin kullanacağı Aralıklı envanter yöntemi  ya da Sürekli envanter yöntemine göre kayıtlar değişiklik gösterecektir. Şimdi kısaca Tekdüzen muhasebe sisteminde sürekli envanter yöntemi ile mal alış ve satışlarının izlenmesini inceleyelim.</w:t>
      </w:r>
    </w:p>
    <w:p w:rsidR="00662354" w:rsidRPr="001832B2" w:rsidRDefault="00662354" w:rsidP="00662354">
      <w:pPr>
        <w:spacing w:after="120" w:line="300" w:lineRule="auto"/>
        <w:ind w:firstLine="709"/>
        <w:jc w:val="both"/>
        <w:rPr>
          <w:b/>
        </w:rPr>
      </w:pPr>
      <w:r w:rsidRPr="001832B2">
        <w:rPr>
          <w:b/>
        </w:rPr>
        <w:t>Aralıklı Envanter Yöntemi:</w:t>
      </w:r>
    </w:p>
    <w:p w:rsidR="00662354" w:rsidRDefault="00662354" w:rsidP="00662354">
      <w:pPr>
        <w:spacing w:after="0" w:line="300" w:lineRule="auto"/>
        <w:ind w:firstLine="709"/>
        <w:jc w:val="both"/>
      </w:pPr>
      <w:r>
        <w:t>153 TİCARİ MALLAR</w:t>
      </w:r>
    </w:p>
    <w:p w:rsidR="00662354" w:rsidRDefault="00662354" w:rsidP="00662354">
      <w:pPr>
        <w:spacing w:after="0" w:line="300" w:lineRule="auto"/>
        <w:ind w:firstLine="709"/>
        <w:jc w:val="both"/>
      </w:pPr>
      <w:r>
        <w:t>600 YURT İÇİ SATIŞLAR</w:t>
      </w:r>
    </w:p>
    <w:p w:rsidR="00662354" w:rsidRDefault="00662354" w:rsidP="00662354">
      <w:pPr>
        <w:spacing w:after="0" w:line="300" w:lineRule="auto"/>
        <w:ind w:firstLine="709"/>
        <w:jc w:val="both"/>
      </w:pPr>
      <w:r>
        <w:t>610 SATIŞ İADELERİ</w:t>
      </w:r>
    </w:p>
    <w:p w:rsidR="00662354" w:rsidRDefault="00662354" w:rsidP="00662354">
      <w:pPr>
        <w:spacing w:after="0" w:line="300" w:lineRule="auto"/>
        <w:ind w:firstLine="709"/>
        <w:jc w:val="both"/>
      </w:pPr>
      <w:r>
        <w:t>611 SATIŞ İSKONTOLARI</w:t>
      </w:r>
    </w:p>
    <w:p w:rsidR="00662354" w:rsidRDefault="00662354" w:rsidP="00662354">
      <w:pPr>
        <w:spacing w:after="0" w:line="300" w:lineRule="auto"/>
        <w:ind w:firstLine="709"/>
        <w:jc w:val="both"/>
      </w:pPr>
      <w:r>
        <w:t>621 SATILAN TİCARİ MALIN MALİYETİ</w:t>
      </w:r>
    </w:p>
    <w:p w:rsidR="00662354" w:rsidRDefault="00662354" w:rsidP="00662354">
      <w:pPr>
        <w:spacing w:after="120" w:line="300" w:lineRule="auto"/>
        <w:ind w:firstLine="709"/>
        <w:jc w:val="both"/>
      </w:pPr>
      <w:r>
        <w:t>Bu yöntemde mal alış ve satışlarında beş hesaplı uygulama kullanılır. İşletmenin satın aldığı ticari mallar ile bu malların işletmenin deposuna getirilmesine kadar yapılan her türlü harcama 153 Ticari Mallar hesabının borcuna yazılır. Satın alınan ticari malın iade edilmesi ve satıcı firmalar tarafından yapılan indirim ve iskonto tutarları bu hesabın alacağına yazılır. Ayrıcı dönem sonunda bulunan dönem sonu mal mevcuduna göre hesaplanan satılan malın maliyeti 621 Satılan Ticari Malın Maliyeti hesabının borcuna yazılırken, 153 Ticari Mallar hesabının alacağına yazılır. İşletmenin satmış olduğu ticari mallar ise 600 Yurt İçi Satışlar hesabının alacağına yazılır. Satılan malın iade edilmesi halinde iade edilen kısım 610 Satış İadeleri hesabının borcuna yazılır. İşletme tarafından yapılan indirim ve iskontolar ise 611 Satış İskontoları hesabının borcuna yazılır.</w:t>
      </w:r>
    </w:p>
    <w:p w:rsidR="00662354" w:rsidRPr="001832B2" w:rsidRDefault="00662354" w:rsidP="00662354">
      <w:pPr>
        <w:spacing w:after="120" w:line="300" w:lineRule="auto"/>
        <w:ind w:firstLine="709"/>
        <w:jc w:val="both"/>
        <w:rPr>
          <w:b/>
        </w:rPr>
      </w:pPr>
      <w:r w:rsidRPr="001832B2">
        <w:rPr>
          <w:b/>
        </w:rPr>
        <w:lastRenderedPageBreak/>
        <w:t>Sürekli Envanter Yöntemi:</w:t>
      </w:r>
    </w:p>
    <w:p w:rsidR="00662354" w:rsidRDefault="00662354" w:rsidP="00662354">
      <w:pPr>
        <w:spacing w:after="0" w:line="300" w:lineRule="auto"/>
        <w:ind w:firstLine="709"/>
        <w:jc w:val="both"/>
      </w:pPr>
      <w:r>
        <w:t>153 TİCARİ MALLAR</w:t>
      </w:r>
    </w:p>
    <w:p w:rsidR="00662354" w:rsidRDefault="00662354" w:rsidP="00662354">
      <w:pPr>
        <w:spacing w:after="0" w:line="300" w:lineRule="auto"/>
        <w:ind w:firstLine="709"/>
        <w:jc w:val="both"/>
      </w:pPr>
      <w:r>
        <w:t>600 YURT İÇİ SATIŞLAR</w:t>
      </w:r>
    </w:p>
    <w:p w:rsidR="00662354" w:rsidRDefault="00662354" w:rsidP="00662354">
      <w:pPr>
        <w:spacing w:after="0" w:line="300" w:lineRule="auto"/>
        <w:ind w:firstLine="709"/>
        <w:jc w:val="both"/>
      </w:pPr>
      <w:r>
        <w:t>610 SATIŞ İADELERİ</w:t>
      </w:r>
    </w:p>
    <w:p w:rsidR="00662354" w:rsidRDefault="00662354" w:rsidP="00662354">
      <w:pPr>
        <w:spacing w:after="0" w:line="300" w:lineRule="auto"/>
        <w:ind w:firstLine="709"/>
        <w:jc w:val="both"/>
      </w:pPr>
      <w:r>
        <w:t>611 SATIŞ İSKONTOLARI</w:t>
      </w:r>
    </w:p>
    <w:p w:rsidR="00662354" w:rsidRDefault="00662354" w:rsidP="00662354">
      <w:pPr>
        <w:spacing w:after="0" w:line="300" w:lineRule="auto"/>
        <w:ind w:firstLine="709"/>
        <w:jc w:val="both"/>
      </w:pPr>
      <w:r>
        <w:t>621 SATILAN TİCARİ MALIN MALİYETİ</w:t>
      </w:r>
    </w:p>
    <w:p w:rsidR="00662354" w:rsidRDefault="00662354" w:rsidP="00662354">
      <w:pPr>
        <w:spacing w:after="120" w:line="300" w:lineRule="auto"/>
        <w:ind w:firstLine="709"/>
        <w:jc w:val="both"/>
      </w:pPr>
      <w:r>
        <w:t>Bu yöntemde de mal alış ve satışlarında beş hesaplı uygulama kullanılır. Aralıklı envanter yönteminden farkı sadece mal satışları ve satılan malın işletme tarafından iade edilmesindedir. Aralıklı envanter yönteminde tek kayıt yapılırken sürekli envanter yönteminde mal satışı ve satılan malın iade olarak alınması halinde iki kayıt yapılır. Bu kayıtlardan birincisi maliyet bedeli üzerinden yapılırken ikinci kayıt satış bedeli üzerinden yapılır. Böylece her mal satışında işletmenin ne kadar kar ya da zarar ettiği bilinmiş olur. Aralıklı envanter yönteminde dönem sonu mal sayımı yapılmadan satış kar veya zararı bulunamaz iken sürekli envanter yönteminde bu işleme gerek yoktur.</w:t>
      </w:r>
    </w:p>
    <w:p w:rsidR="00662354" w:rsidRPr="002109F6" w:rsidRDefault="00662354" w:rsidP="00662354">
      <w:pPr>
        <w:spacing w:after="120" w:line="300" w:lineRule="auto"/>
        <w:ind w:firstLine="709"/>
        <w:jc w:val="both"/>
        <w:rPr>
          <w:b/>
        </w:rPr>
      </w:pPr>
      <w:bookmarkStart w:id="10" w:name="_Toc366135097"/>
      <w:bookmarkStart w:id="11" w:name="_Toc366377379"/>
      <w:bookmarkStart w:id="12" w:name="_Toc400399469"/>
      <w:r w:rsidRPr="002109F6">
        <w:rPr>
          <w:b/>
        </w:rPr>
        <w:t>157 DİĞER STOKLAR HESABI</w:t>
      </w:r>
      <w:bookmarkEnd w:id="10"/>
      <w:bookmarkEnd w:id="11"/>
      <w:bookmarkEnd w:id="12"/>
    </w:p>
    <w:p w:rsidR="00662354" w:rsidRPr="002109F6" w:rsidRDefault="00662354" w:rsidP="00662354">
      <w:pPr>
        <w:spacing w:after="120" w:line="300" w:lineRule="auto"/>
        <w:ind w:firstLine="709"/>
        <w:jc w:val="both"/>
        <w:rPr>
          <w:b/>
        </w:rPr>
      </w:pPr>
      <w:bookmarkStart w:id="13" w:name="_Toc366135098"/>
      <w:r w:rsidRPr="002109F6">
        <w:rPr>
          <w:b/>
        </w:rPr>
        <w:t>Niteliği ve İşleyişi:</w:t>
      </w:r>
    </w:p>
    <w:bookmarkEnd w:id="13"/>
    <w:p w:rsidR="00662354" w:rsidRPr="004920B4" w:rsidRDefault="00662354" w:rsidP="00662354">
      <w:pPr>
        <w:spacing w:after="120" w:line="300" w:lineRule="auto"/>
        <w:ind w:firstLine="709"/>
        <w:jc w:val="both"/>
      </w:pPr>
      <w:r w:rsidRPr="004920B4">
        <w:t>Ayrı bir defteri kebir hesabı açılarak izlenenler dışında kalan stokların izlendiği hesaptır. Bu hesap, ticari mallar hesabının işleyiş kuralları ile çalışır. Bu hesapla birlikte aşağıdaki yardımcı hesaplar kullanılmaktadır.</w:t>
      </w:r>
    </w:p>
    <w:p w:rsidR="00662354" w:rsidRPr="004920B4" w:rsidRDefault="00662354" w:rsidP="00662354">
      <w:pPr>
        <w:spacing w:after="120" w:line="300" w:lineRule="auto"/>
        <w:ind w:firstLine="709"/>
        <w:jc w:val="both"/>
      </w:pPr>
      <w:r w:rsidRPr="004920B4">
        <w:t>1.Değeri Düşen Stoklar</w:t>
      </w:r>
    </w:p>
    <w:p w:rsidR="00662354" w:rsidRPr="004920B4" w:rsidRDefault="00662354" w:rsidP="00662354">
      <w:pPr>
        <w:spacing w:after="120" w:line="300" w:lineRule="auto"/>
        <w:ind w:firstLine="709"/>
        <w:jc w:val="both"/>
      </w:pPr>
      <w:r w:rsidRPr="004920B4">
        <w:t xml:space="preserve">2.Komisyonculardaki stoklar </w:t>
      </w:r>
    </w:p>
    <w:p w:rsidR="00662354" w:rsidRPr="004920B4" w:rsidRDefault="00662354" w:rsidP="00662354">
      <w:pPr>
        <w:spacing w:after="120" w:line="300" w:lineRule="auto"/>
        <w:ind w:firstLine="709"/>
        <w:jc w:val="both"/>
      </w:pPr>
      <w:r w:rsidRPr="004920B4">
        <w:t xml:space="preserve">3.Yoldaki stoklar </w:t>
      </w:r>
    </w:p>
    <w:p w:rsidR="00662354" w:rsidRPr="004920B4" w:rsidRDefault="00662354" w:rsidP="00662354">
      <w:pPr>
        <w:spacing w:after="120" w:line="300" w:lineRule="auto"/>
        <w:ind w:firstLine="709"/>
        <w:jc w:val="both"/>
      </w:pPr>
      <w:r w:rsidRPr="004920B4">
        <w:t>4.Hurda-artık stoklar</w:t>
      </w:r>
    </w:p>
    <w:p w:rsidR="00662354" w:rsidRPr="002109F6" w:rsidRDefault="00662354" w:rsidP="00662354">
      <w:pPr>
        <w:spacing w:after="120" w:line="300" w:lineRule="auto"/>
        <w:ind w:firstLine="709"/>
        <w:jc w:val="both"/>
        <w:rPr>
          <w:b/>
        </w:rPr>
      </w:pPr>
      <w:r w:rsidRPr="002109F6">
        <w:rPr>
          <w:b/>
        </w:rPr>
        <w:t>1.Değeri Düşen Stoklar</w:t>
      </w:r>
    </w:p>
    <w:p w:rsidR="00662354" w:rsidRDefault="00662354" w:rsidP="00662354">
      <w:pPr>
        <w:spacing w:after="120" w:line="300" w:lineRule="auto"/>
        <w:ind w:firstLine="709"/>
        <w:jc w:val="both"/>
      </w:pPr>
      <w:r w:rsidRPr="004920B4">
        <w:t>Ekonomik yada fiziksel nedenlerle değer düşüklüğüne uğrayan mallar 157 DİĞER STOKLAR HESABI/Değeri Düşen Stoklar yardımcı hesabına borç kaydedilir. Karşılığında 153 TİCARİ MALLAR HESABI'na alacak kaydedilir. Değer düşüklüğünün kesin olması halinde mal belirlenen yeni değeri ile kayıt edilir. Değer düşüklüğünün kesin olmaması halinde bu hesaba maliyet değeri ile kayıt yapılır.</w:t>
      </w:r>
    </w:p>
    <w:p w:rsidR="00662354" w:rsidRPr="002109F6" w:rsidRDefault="00662354" w:rsidP="00662354">
      <w:pPr>
        <w:spacing w:after="120" w:line="300" w:lineRule="auto"/>
        <w:ind w:firstLine="709"/>
        <w:jc w:val="both"/>
        <w:rPr>
          <w:b/>
        </w:rPr>
      </w:pPr>
      <w:r w:rsidRPr="002109F6">
        <w:rPr>
          <w:b/>
        </w:rPr>
        <w:t>2.Komisyonculardaki Stoklar Hesabı</w:t>
      </w:r>
    </w:p>
    <w:p w:rsidR="00662354" w:rsidRDefault="00662354" w:rsidP="00662354">
      <w:pPr>
        <w:spacing w:after="120" w:line="300" w:lineRule="auto"/>
        <w:ind w:firstLine="709"/>
        <w:jc w:val="both"/>
      </w:pPr>
      <w:r w:rsidRPr="004920B4">
        <w:t>İşletme satmış olduğu bazı mallarını kendi adına aynı şehirde veya başka şehirdeki komisyoncular aracılığıyla satabilirler. Komisyonculara satılmak üzere gönderilen mallar 157 DİĞER STOKLAR HESABININ/Komisyonculardaki Stoklar Yardımcı hesabına borç kaydedilir. Karşılığında 153 TİCARİ MALLAR HESABININ alacağına kayıt yapılır. Malın satılması veya iade edilmesi halinde bu hesabın alacağına kayıt yapılarak kapatılır.</w:t>
      </w:r>
    </w:p>
    <w:p w:rsidR="00662354" w:rsidRPr="002109F6" w:rsidRDefault="00662354" w:rsidP="00662354">
      <w:pPr>
        <w:spacing w:after="120" w:line="300" w:lineRule="auto"/>
        <w:ind w:firstLine="709"/>
        <w:jc w:val="both"/>
        <w:rPr>
          <w:b/>
        </w:rPr>
      </w:pPr>
      <w:r w:rsidRPr="002109F6">
        <w:rPr>
          <w:b/>
        </w:rPr>
        <w:t>3.Yoldaki Mallar Hesabı</w:t>
      </w:r>
    </w:p>
    <w:p w:rsidR="00662354" w:rsidRDefault="00662354" w:rsidP="00662354">
      <w:pPr>
        <w:spacing w:after="120" w:line="300" w:lineRule="auto"/>
        <w:ind w:firstLine="709"/>
        <w:jc w:val="both"/>
      </w:pPr>
      <w:r w:rsidRPr="004920B4">
        <w:t xml:space="preserve">Mülkiyeti hukuken işletmeye geçtiği halde henüz işletme tarafından teslim alınmamış stoklar, işletmenin malı olduğu andan itibaren işletme stoklarına fiilen girdiği ana kadar bu hesapta izlenebilir. İlk kayıt stokun işletme mülkiyetine geçmesiyle borçlanır. Bu işlemler sırasında yapılan bütün giderler </w:t>
      </w:r>
      <w:r w:rsidRPr="004920B4">
        <w:lastRenderedPageBreak/>
        <w:t>bu hesabın borcuna kaydedilir. Malın işletme deposuna teslim edilmesiyle bu hesap alacaklanarak kapatılır.</w:t>
      </w:r>
    </w:p>
    <w:p w:rsidR="00662354" w:rsidRPr="002109F6" w:rsidRDefault="00662354" w:rsidP="005770AB">
      <w:pPr>
        <w:spacing w:after="120" w:line="300" w:lineRule="auto"/>
        <w:ind w:firstLine="709"/>
        <w:jc w:val="both"/>
        <w:rPr>
          <w:b/>
        </w:rPr>
      </w:pPr>
      <w:r w:rsidRPr="002109F6">
        <w:rPr>
          <w:b/>
        </w:rPr>
        <w:t>4.Hurda-Artık Stokları Hesabı</w:t>
      </w:r>
    </w:p>
    <w:p w:rsidR="00662354" w:rsidRDefault="00662354" w:rsidP="00662354">
      <w:pPr>
        <w:spacing w:after="120" w:line="300" w:lineRule="auto"/>
        <w:ind w:firstLine="709"/>
        <w:jc w:val="both"/>
      </w:pPr>
      <w:r w:rsidRPr="004920B4">
        <w:t>İşletmede ortaya çıkan ürün artıkları ve hurdalar gibi stoklar bunlar için ayrılan tali hesaba kaydedilir. Bu stokların satışında hasılat yöntemi uygulanır ve satış bedeli arasındaki fark kar veya zarar yazılır.</w:t>
      </w:r>
    </w:p>
    <w:p w:rsidR="00662354" w:rsidRPr="002109F6" w:rsidRDefault="00662354" w:rsidP="00662354">
      <w:pPr>
        <w:spacing w:after="120" w:line="300" w:lineRule="auto"/>
        <w:ind w:firstLine="709"/>
        <w:jc w:val="both"/>
        <w:rPr>
          <w:b/>
        </w:rPr>
      </w:pPr>
      <w:bookmarkStart w:id="14" w:name="_Toc366135099"/>
      <w:bookmarkStart w:id="15" w:name="_Toc366377380"/>
      <w:bookmarkStart w:id="16" w:name="_Toc400399470"/>
      <w:r w:rsidRPr="002109F6">
        <w:rPr>
          <w:b/>
        </w:rPr>
        <w:t>158 STOK DEĞER DÜŞÜKLÜĞÜ KARŞILIĞI HESABI (-)</w:t>
      </w:r>
      <w:bookmarkEnd w:id="14"/>
      <w:bookmarkEnd w:id="15"/>
      <w:bookmarkEnd w:id="16"/>
    </w:p>
    <w:p w:rsidR="00662354" w:rsidRPr="002109F6" w:rsidRDefault="00662354" w:rsidP="00662354">
      <w:pPr>
        <w:spacing w:after="120" w:line="300" w:lineRule="auto"/>
        <w:ind w:firstLine="709"/>
        <w:jc w:val="both"/>
        <w:rPr>
          <w:b/>
        </w:rPr>
      </w:pPr>
      <w:bookmarkStart w:id="17" w:name="_Toc366135100"/>
      <w:r w:rsidRPr="002109F6">
        <w:rPr>
          <w:b/>
        </w:rPr>
        <w:t>Niteliği ve İşleyişi:</w:t>
      </w:r>
    </w:p>
    <w:bookmarkEnd w:id="17"/>
    <w:p w:rsidR="00662354" w:rsidRDefault="00662354" w:rsidP="00662354">
      <w:pPr>
        <w:spacing w:after="120" w:line="300" w:lineRule="auto"/>
        <w:ind w:firstLine="709"/>
        <w:jc w:val="both"/>
      </w:pPr>
      <w:r w:rsidRPr="004920B4">
        <w:t>Değer düşüklüğüne uğramış olan stoklar için ayrılan karşılıkların izlendiği hesaptır. Ayrılan karşılıklar bu hesaba alacak yazılır. Stokun çıkışında bu hesaba borç yazılmak suretiyle stokun maliyeti azaltılır. Karşılığın gereksiz hale gelmesi üzerine 644 KONUSU KALMAYAN KARŞILIKLAR hesabı karşılığında bu hesap borçlandırılır. Böylece karşılık iptal edilmiş olur.</w:t>
      </w:r>
    </w:p>
    <w:p w:rsidR="00DE33F9" w:rsidRDefault="00DE33F9" w:rsidP="00662354">
      <w:pPr>
        <w:spacing w:after="120" w:line="300" w:lineRule="auto"/>
        <w:ind w:firstLine="709"/>
        <w:jc w:val="both"/>
      </w:pPr>
    </w:p>
    <w:p w:rsidR="00662354" w:rsidRPr="002109F6" w:rsidRDefault="00662354" w:rsidP="00662354">
      <w:pPr>
        <w:spacing w:after="120" w:line="300" w:lineRule="auto"/>
        <w:ind w:firstLine="709"/>
        <w:jc w:val="both"/>
        <w:rPr>
          <w:b/>
        </w:rPr>
      </w:pPr>
      <w:bookmarkStart w:id="18" w:name="_Toc366135101"/>
      <w:bookmarkStart w:id="19" w:name="_Toc366377381"/>
      <w:bookmarkStart w:id="20" w:name="_Toc400399471"/>
      <w:r w:rsidRPr="002109F6">
        <w:rPr>
          <w:b/>
        </w:rPr>
        <w:t>159 VERİLEN SİPARİŞ AVANSLARI HESABI</w:t>
      </w:r>
      <w:bookmarkEnd w:id="18"/>
      <w:bookmarkEnd w:id="19"/>
      <w:bookmarkEnd w:id="20"/>
    </w:p>
    <w:p w:rsidR="00662354" w:rsidRPr="002109F6" w:rsidRDefault="00662354" w:rsidP="00662354">
      <w:pPr>
        <w:spacing w:after="120" w:line="300" w:lineRule="auto"/>
        <w:ind w:firstLine="709"/>
        <w:jc w:val="both"/>
        <w:rPr>
          <w:b/>
        </w:rPr>
      </w:pPr>
      <w:bookmarkStart w:id="21" w:name="_Toc366135102"/>
      <w:r w:rsidRPr="002109F6">
        <w:rPr>
          <w:b/>
        </w:rPr>
        <w:t>Niteliği ve İşleyişi:</w:t>
      </w:r>
    </w:p>
    <w:bookmarkEnd w:id="21"/>
    <w:p w:rsidR="00662354" w:rsidRPr="004920B4" w:rsidRDefault="00662354" w:rsidP="00662354">
      <w:pPr>
        <w:spacing w:after="120" w:line="300" w:lineRule="auto"/>
        <w:ind w:firstLine="709"/>
        <w:jc w:val="both"/>
      </w:pPr>
      <w:r w:rsidRPr="004920B4">
        <w:t>Yurt içinden veya yurt dışından satın alınmak üzere siparişe bağlanan stoklarla ilgili olarak verilen avans niteliğindeki ödemelerin takibinin yapıldığı, geçici mahiyetteki bir hesaptır.</w:t>
      </w:r>
    </w:p>
    <w:p w:rsidR="00662354" w:rsidRDefault="00662354" w:rsidP="00662354">
      <w:pPr>
        <w:spacing w:after="120" w:line="300" w:lineRule="auto"/>
        <w:ind w:firstLine="709"/>
        <w:jc w:val="both"/>
      </w:pPr>
      <w:r w:rsidRPr="004920B4">
        <w:t>Yapılan ödemeler nedeniyle bu hesabın borcuna kayıt yapılır. Malın teslim alınmasında ise bu hesabın alacağına kayıt yapılarak kapatılır. Akreditiflerde ise, açılan her bir akreditifin maliyeti bu yardımcı hesaplarda oluştuktan sonra ilgili stok hesaplarına aktarılır. Aktif karakterli bir hesap olup borç kalanı verir, ya da borç ve alacak tarafları birbirine eşit olur.</w:t>
      </w:r>
    </w:p>
    <w:p w:rsidR="00662354" w:rsidRDefault="00662354" w:rsidP="00662354">
      <w:pPr>
        <w:spacing w:after="120" w:line="25" w:lineRule="atLeast"/>
        <w:jc w:val="both"/>
      </w:pPr>
    </w:p>
    <w:p w:rsidR="005770AB" w:rsidRDefault="007C5D39" w:rsidP="007C5D39">
      <w:pPr>
        <w:tabs>
          <w:tab w:val="left" w:pos="960"/>
        </w:tabs>
        <w:spacing w:after="120" w:line="25" w:lineRule="atLeast"/>
        <w:jc w:val="both"/>
      </w:pPr>
      <w:r>
        <w:tab/>
      </w:r>
      <w:r w:rsidR="005770AB">
        <w:br w:type="page"/>
      </w:r>
    </w:p>
    <w:p w:rsidR="00662354" w:rsidRDefault="00D146E0" w:rsidP="007C5D39">
      <w:pPr>
        <w:tabs>
          <w:tab w:val="left" w:pos="960"/>
        </w:tabs>
        <w:spacing w:after="120" w:line="25" w:lineRule="atLeast"/>
        <w:jc w:val="both"/>
      </w:pPr>
      <w:r>
        <w:lastRenderedPageBreak/>
        <w:t>Uygulama Soruları</w:t>
      </w:r>
    </w:p>
    <w:p w:rsidR="00D146E0" w:rsidRDefault="00D146E0" w:rsidP="00D146E0">
      <w:pPr>
        <w:pStyle w:val="ListeParagraf"/>
        <w:numPr>
          <w:ilvl w:val="0"/>
          <w:numId w:val="10"/>
        </w:numPr>
        <w:tabs>
          <w:tab w:val="left" w:pos="960"/>
        </w:tabs>
        <w:spacing w:after="120" w:line="25" w:lineRule="atLeast"/>
        <w:ind w:left="284"/>
        <w:jc w:val="both"/>
      </w:pPr>
      <w:r>
        <w:t>İşletme 1 aralık tarihinde 90000,- TL nakit para ile işe başlamıştır.</w:t>
      </w:r>
    </w:p>
    <w:p w:rsidR="00D146E0" w:rsidRDefault="00D146E0" w:rsidP="00D146E0">
      <w:pPr>
        <w:pStyle w:val="ListeParagraf"/>
        <w:numPr>
          <w:ilvl w:val="0"/>
          <w:numId w:val="10"/>
        </w:numPr>
        <w:tabs>
          <w:tab w:val="left" w:pos="960"/>
        </w:tabs>
        <w:spacing w:after="120" w:line="25" w:lineRule="atLeast"/>
        <w:ind w:left="284"/>
        <w:jc w:val="both"/>
      </w:pPr>
      <w:r>
        <w:t>İşletme 3 aralık tarihinde %</w:t>
      </w:r>
      <w:r w:rsidR="00EF042E">
        <w:t>20</w:t>
      </w:r>
      <w:r>
        <w:t xml:space="preserve"> kdv dahil 2</w:t>
      </w:r>
      <w:r w:rsidR="00EF042E">
        <w:t>40</w:t>
      </w:r>
      <w:r>
        <w:t>00,- TL lik ticari malı peşin olarak satın almıştır.</w:t>
      </w:r>
    </w:p>
    <w:p w:rsidR="00D146E0" w:rsidRDefault="00D146E0" w:rsidP="00D146E0">
      <w:pPr>
        <w:pStyle w:val="ListeParagraf"/>
        <w:numPr>
          <w:ilvl w:val="0"/>
          <w:numId w:val="10"/>
        </w:numPr>
        <w:tabs>
          <w:tab w:val="left" w:pos="960"/>
        </w:tabs>
        <w:spacing w:after="120" w:line="25" w:lineRule="atLeast"/>
        <w:ind w:left="284"/>
        <w:jc w:val="both"/>
      </w:pPr>
      <w:r>
        <w:t xml:space="preserve">İşletme </w:t>
      </w:r>
      <w:r w:rsidR="002A0FAC">
        <w:t>5 aralık tarihinde bankaya 25000,- TL yatırmak suretiyle hesap açtırmıştır.</w:t>
      </w:r>
    </w:p>
    <w:p w:rsidR="002A0FAC" w:rsidRDefault="002A0FAC" w:rsidP="00D146E0">
      <w:pPr>
        <w:pStyle w:val="ListeParagraf"/>
        <w:numPr>
          <w:ilvl w:val="0"/>
          <w:numId w:val="10"/>
        </w:numPr>
        <w:tabs>
          <w:tab w:val="left" w:pos="960"/>
        </w:tabs>
        <w:spacing w:after="120" w:line="25" w:lineRule="atLeast"/>
        <w:ind w:left="284"/>
        <w:jc w:val="both"/>
      </w:pPr>
      <w:r>
        <w:t>İşletme 7 aralık tarihinde %</w:t>
      </w:r>
      <w:r w:rsidR="00EF042E">
        <w:t>10</w:t>
      </w:r>
      <w:r>
        <w:t xml:space="preserve"> kdv dahil 1</w:t>
      </w:r>
      <w:r w:rsidR="00EF042E">
        <w:t>10</w:t>
      </w:r>
      <w:r>
        <w:t>00,- TL lik ticari malı çek vermek suretiyle satın almıştır.</w:t>
      </w:r>
    </w:p>
    <w:p w:rsidR="002A0FAC" w:rsidRDefault="002A0FAC" w:rsidP="00D146E0">
      <w:pPr>
        <w:pStyle w:val="ListeParagraf"/>
        <w:numPr>
          <w:ilvl w:val="0"/>
          <w:numId w:val="10"/>
        </w:numPr>
        <w:tabs>
          <w:tab w:val="left" w:pos="960"/>
        </w:tabs>
        <w:spacing w:after="120" w:line="25" w:lineRule="atLeast"/>
        <w:ind w:left="284"/>
        <w:jc w:val="both"/>
      </w:pPr>
      <w:r>
        <w:t>İşletme 9 aralık tarihinde satın aldığı malları işletmeye getirmek için %</w:t>
      </w:r>
      <w:r w:rsidR="00C87276">
        <w:t>20</w:t>
      </w:r>
      <w:r>
        <w:t xml:space="preserve"> kdv dahil 1</w:t>
      </w:r>
      <w:r w:rsidR="00C87276">
        <w:t>20</w:t>
      </w:r>
      <w:r>
        <w:t>0,- TL nakliye ve sigorta gideri ödemiştir.</w:t>
      </w:r>
    </w:p>
    <w:p w:rsidR="002A0FAC" w:rsidRDefault="002A0FAC" w:rsidP="00D146E0">
      <w:pPr>
        <w:pStyle w:val="ListeParagraf"/>
        <w:numPr>
          <w:ilvl w:val="0"/>
          <w:numId w:val="10"/>
        </w:numPr>
        <w:tabs>
          <w:tab w:val="left" w:pos="960"/>
        </w:tabs>
        <w:spacing w:after="120" w:line="25" w:lineRule="atLeast"/>
        <w:ind w:left="284"/>
        <w:jc w:val="both"/>
      </w:pPr>
      <w:r>
        <w:t>İşletme 11 aralık tarihinde %1 kdv dahil ve peşin olmak üzere 15150,- TL lik ticari malı veresiye olarak satın almıştır.</w:t>
      </w:r>
      <w:bookmarkStart w:id="22" w:name="_GoBack"/>
      <w:bookmarkEnd w:id="22"/>
    </w:p>
    <w:p w:rsidR="00D314C8" w:rsidRDefault="00D314C8" w:rsidP="00D146E0">
      <w:pPr>
        <w:pStyle w:val="ListeParagraf"/>
        <w:numPr>
          <w:ilvl w:val="0"/>
          <w:numId w:val="10"/>
        </w:numPr>
        <w:tabs>
          <w:tab w:val="left" w:pos="960"/>
        </w:tabs>
        <w:spacing w:after="120" w:line="25" w:lineRule="atLeast"/>
        <w:ind w:left="284"/>
        <w:jc w:val="both"/>
      </w:pPr>
      <w:r>
        <w:t>İşletme 12 aralık tarihinde satın alacağı</w:t>
      </w:r>
      <w:r w:rsidR="00CC3A52">
        <w:t xml:space="preserve"> 10000.- TL lik ticari mal için 3000,- TL nakit avansı satıcı firmanın banka hesabına havale etmiştir.</w:t>
      </w:r>
    </w:p>
    <w:p w:rsidR="002A0FAC" w:rsidRDefault="002A0FAC" w:rsidP="00D146E0">
      <w:pPr>
        <w:pStyle w:val="ListeParagraf"/>
        <w:numPr>
          <w:ilvl w:val="0"/>
          <w:numId w:val="10"/>
        </w:numPr>
        <w:tabs>
          <w:tab w:val="left" w:pos="960"/>
        </w:tabs>
        <w:spacing w:after="120" w:line="25" w:lineRule="atLeast"/>
        <w:ind w:left="284"/>
        <w:jc w:val="both"/>
      </w:pPr>
      <w:r>
        <w:t>İşletme 13 aralık tarihinde %</w:t>
      </w:r>
      <w:r w:rsidR="00EF042E">
        <w:t>20</w:t>
      </w:r>
      <w:r>
        <w:t xml:space="preserve"> kdv dahil </w:t>
      </w:r>
      <w:r w:rsidR="00EF042E">
        <w:t>900</w:t>
      </w:r>
      <w:r>
        <w:t>0,- TL lik ticari malı peşin olarak satmıştır.</w:t>
      </w:r>
    </w:p>
    <w:p w:rsidR="002A0FAC" w:rsidRDefault="002A0FAC" w:rsidP="00D146E0">
      <w:pPr>
        <w:pStyle w:val="ListeParagraf"/>
        <w:numPr>
          <w:ilvl w:val="0"/>
          <w:numId w:val="10"/>
        </w:numPr>
        <w:tabs>
          <w:tab w:val="left" w:pos="960"/>
        </w:tabs>
        <w:spacing w:after="120" w:line="25" w:lineRule="atLeast"/>
        <w:ind w:left="284"/>
        <w:jc w:val="both"/>
      </w:pPr>
      <w:r>
        <w:t>İşletme 15 aralık tarihinde %</w:t>
      </w:r>
      <w:r w:rsidR="00EF042E">
        <w:t>20</w:t>
      </w:r>
      <w:r>
        <w:t xml:space="preserve"> kdv dahil </w:t>
      </w:r>
      <w:r w:rsidR="00EF042E">
        <w:t>60</w:t>
      </w:r>
      <w:r>
        <w:t>00,- TL lik ticari malı çek almak suretiyle satmıştır.</w:t>
      </w:r>
    </w:p>
    <w:p w:rsidR="002A0FAC" w:rsidRDefault="002A0FAC" w:rsidP="00D146E0">
      <w:pPr>
        <w:pStyle w:val="ListeParagraf"/>
        <w:numPr>
          <w:ilvl w:val="0"/>
          <w:numId w:val="10"/>
        </w:numPr>
        <w:tabs>
          <w:tab w:val="left" w:pos="960"/>
        </w:tabs>
        <w:spacing w:after="120" w:line="25" w:lineRule="atLeast"/>
        <w:ind w:left="284"/>
        <w:jc w:val="both"/>
      </w:pPr>
      <w:r>
        <w:t>İşletme 17 aralık tarihinde %</w:t>
      </w:r>
      <w:r w:rsidR="00EF042E">
        <w:t>10</w:t>
      </w:r>
      <w:r>
        <w:t xml:space="preserve"> kdv dahil 4</w:t>
      </w:r>
      <w:r w:rsidR="00EF042E">
        <w:t>40</w:t>
      </w:r>
      <w:r>
        <w:t>0,- TL lik ticari malı çek karşılığında satmış, çek aynı gün işletmenin bankadaki hesabına aktarılmıştır.</w:t>
      </w:r>
    </w:p>
    <w:p w:rsidR="002A0FAC" w:rsidRDefault="002A0FAC" w:rsidP="00D146E0">
      <w:pPr>
        <w:pStyle w:val="ListeParagraf"/>
        <w:numPr>
          <w:ilvl w:val="0"/>
          <w:numId w:val="10"/>
        </w:numPr>
        <w:tabs>
          <w:tab w:val="left" w:pos="960"/>
        </w:tabs>
        <w:spacing w:after="120" w:line="25" w:lineRule="atLeast"/>
        <w:ind w:left="284"/>
        <w:jc w:val="both"/>
      </w:pPr>
      <w:r>
        <w:t>İşletme 19 aralık tarihinde %1 kdv dahil ve peşin olmak üzere 8080,- TL lik ticari malı veresiye olarak satmıştır.</w:t>
      </w:r>
    </w:p>
    <w:p w:rsidR="002A0FAC" w:rsidRDefault="002A0FAC" w:rsidP="00D146E0">
      <w:pPr>
        <w:pStyle w:val="ListeParagraf"/>
        <w:numPr>
          <w:ilvl w:val="0"/>
          <w:numId w:val="10"/>
        </w:numPr>
        <w:tabs>
          <w:tab w:val="left" w:pos="960"/>
        </w:tabs>
        <w:spacing w:after="120" w:line="25" w:lineRule="atLeast"/>
        <w:ind w:left="284"/>
        <w:jc w:val="both"/>
      </w:pPr>
      <w:r>
        <w:t>İşletme 21 aralık tarihinde %</w:t>
      </w:r>
      <w:r w:rsidR="00EF042E">
        <w:t>10</w:t>
      </w:r>
      <w:r>
        <w:t xml:space="preserve"> kdv dahil ve peşin olmak üzere 6</w:t>
      </w:r>
      <w:r w:rsidR="00EF042E">
        <w:t>60</w:t>
      </w:r>
      <w:r>
        <w:t>0,- TL lik ticari malı senet almak suretiyle satmıştır.</w:t>
      </w:r>
    </w:p>
    <w:p w:rsidR="002A0FAC" w:rsidRDefault="002A0FAC" w:rsidP="00D146E0">
      <w:pPr>
        <w:pStyle w:val="ListeParagraf"/>
        <w:numPr>
          <w:ilvl w:val="0"/>
          <w:numId w:val="10"/>
        </w:numPr>
        <w:tabs>
          <w:tab w:val="left" w:pos="960"/>
        </w:tabs>
        <w:spacing w:after="120" w:line="25" w:lineRule="atLeast"/>
        <w:ind w:left="284"/>
        <w:jc w:val="both"/>
      </w:pPr>
      <w:r>
        <w:t>İşletme 23 aralık tarihinde %1 kdv dahil  4444,- TL lik ticari malı kredi kartı karşılığında satmıştır.</w:t>
      </w:r>
    </w:p>
    <w:p w:rsidR="002A0FAC" w:rsidRDefault="002A0FAC" w:rsidP="00D146E0">
      <w:pPr>
        <w:pStyle w:val="ListeParagraf"/>
        <w:numPr>
          <w:ilvl w:val="0"/>
          <w:numId w:val="10"/>
        </w:numPr>
        <w:tabs>
          <w:tab w:val="left" w:pos="960"/>
        </w:tabs>
        <w:spacing w:after="120" w:line="25" w:lineRule="atLeast"/>
        <w:ind w:left="284"/>
        <w:jc w:val="both"/>
      </w:pPr>
      <w:r>
        <w:t>İşletme 24 aralık tarihinde veresiye olarak satmış olduğu ticari malların yarısını bozuk olması nedeniyle iade olarak almış, kdv bedelini nakit olarak ödemiştir.</w:t>
      </w:r>
    </w:p>
    <w:p w:rsidR="002A0FAC" w:rsidRDefault="002A0FAC" w:rsidP="00D146E0">
      <w:pPr>
        <w:pStyle w:val="ListeParagraf"/>
        <w:numPr>
          <w:ilvl w:val="0"/>
          <w:numId w:val="10"/>
        </w:numPr>
        <w:tabs>
          <w:tab w:val="left" w:pos="960"/>
        </w:tabs>
        <w:spacing w:after="120" w:line="25" w:lineRule="atLeast"/>
        <w:ind w:left="284"/>
        <w:jc w:val="both"/>
      </w:pPr>
      <w:r>
        <w:t>İşletme 25 aralık tarihinde alıcılardan bozuk olması nedeniyle aldığı ticari malları satıcı firmaya iade etmiş</w:t>
      </w:r>
      <w:r w:rsidR="00592A2B">
        <w:t xml:space="preserve"> kdv bedelini tahsil etmiştir.</w:t>
      </w:r>
      <w:r>
        <w:t xml:space="preserve"> İade edilen ticari malların maliyet değeri 3000,- TL dir.</w:t>
      </w:r>
    </w:p>
    <w:p w:rsidR="00592A2B" w:rsidRDefault="00592A2B" w:rsidP="00592A2B">
      <w:pPr>
        <w:pStyle w:val="ListeParagraf"/>
        <w:numPr>
          <w:ilvl w:val="0"/>
          <w:numId w:val="10"/>
        </w:numPr>
        <w:tabs>
          <w:tab w:val="left" w:pos="960"/>
        </w:tabs>
        <w:spacing w:after="120" w:line="25" w:lineRule="atLeast"/>
        <w:ind w:left="284"/>
        <w:jc w:val="both"/>
      </w:pPr>
      <w:r>
        <w:t>İşletme 26 aralık tarihinde satılan mal karşılığında aldığı senetleri vadesinden önce ödediği için 150,-TL iskonto yapılmıştır.</w:t>
      </w:r>
    </w:p>
    <w:p w:rsidR="00592A2B" w:rsidRDefault="00592A2B" w:rsidP="00592A2B">
      <w:pPr>
        <w:pStyle w:val="ListeParagraf"/>
        <w:numPr>
          <w:ilvl w:val="0"/>
          <w:numId w:val="10"/>
        </w:numPr>
        <w:tabs>
          <w:tab w:val="left" w:pos="960"/>
        </w:tabs>
        <w:spacing w:after="120" w:line="25" w:lineRule="atLeast"/>
        <w:ind w:left="284"/>
        <w:jc w:val="both"/>
      </w:pPr>
      <w:r>
        <w:t>İşletme 27 aralık tarihinde elinde bulunan 4000,- TL lik ticari malın  %50 oranında değer düşüklüğüne uğradığı kesin olarak tespit edilmiştir.</w:t>
      </w:r>
    </w:p>
    <w:p w:rsidR="007C5D39" w:rsidRDefault="00592A2B" w:rsidP="007C5D39">
      <w:pPr>
        <w:pStyle w:val="ListeParagraf"/>
        <w:numPr>
          <w:ilvl w:val="0"/>
          <w:numId w:val="10"/>
        </w:numPr>
        <w:tabs>
          <w:tab w:val="left" w:pos="960"/>
        </w:tabs>
        <w:spacing w:after="120" w:line="25" w:lineRule="atLeast"/>
        <w:ind w:left="284"/>
        <w:jc w:val="both"/>
      </w:pPr>
      <w:r>
        <w:t>İşletme 28 aralık tarihin</w:t>
      </w:r>
      <w:r w:rsidR="00D314C8">
        <w:t>d</w:t>
      </w:r>
      <w:r>
        <w:t>e elinde bulunan 2500,- TL lik ticari malın %50 oranında değer düşüklüğüne uğradığı tespit edilmiş ve değer düşüklüğü kadar karşılık ayrılmıştır.</w:t>
      </w:r>
    </w:p>
    <w:p w:rsidR="00D314C8" w:rsidRDefault="00CC3A52" w:rsidP="007C5D39">
      <w:pPr>
        <w:pStyle w:val="ListeParagraf"/>
        <w:numPr>
          <w:ilvl w:val="0"/>
          <w:numId w:val="10"/>
        </w:numPr>
        <w:tabs>
          <w:tab w:val="left" w:pos="960"/>
        </w:tabs>
        <w:spacing w:after="120" w:line="25" w:lineRule="atLeast"/>
        <w:ind w:left="284"/>
        <w:jc w:val="both"/>
      </w:pPr>
      <w:r>
        <w:t>İşletme 29 aralık tarihinde sipariş ettiği ticari malların tamamını teslim almış, mal bedeli ve %1 kdv peşin olarak ödemiştir.</w:t>
      </w:r>
    </w:p>
    <w:p w:rsidR="00CC3A52" w:rsidRDefault="00CC3A52" w:rsidP="007C5D39">
      <w:pPr>
        <w:pStyle w:val="ListeParagraf"/>
        <w:numPr>
          <w:ilvl w:val="0"/>
          <w:numId w:val="10"/>
        </w:numPr>
        <w:tabs>
          <w:tab w:val="left" w:pos="960"/>
        </w:tabs>
        <w:spacing w:after="120" w:line="25" w:lineRule="atLeast"/>
        <w:ind w:left="284"/>
        <w:jc w:val="both"/>
      </w:pPr>
      <w:r>
        <w:t>İşletme 30 aralık tarihinde %</w:t>
      </w:r>
      <w:r w:rsidR="00EF042E">
        <w:t>20</w:t>
      </w:r>
      <w:r>
        <w:t xml:space="preserve"> kdv dahil ve peşin olmak üzere 1</w:t>
      </w:r>
      <w:r w:rsidR="00EF042E">
        <w:t>500</w:t>
      </w:r>
      <w:r>
        <w:t>0,- TL lik ticari malın 1/3 ünü çek karşılığında, 1/3 ünü veresiye, 1/3 ünü ise senet almak suretiyle satmıştır.</w:t>
      </w:r>
    </w:p>
    <w:p w:rsidR="00CC3A52" w:rsidRDefault="00CC3A52" w:rsidP="007C5D39">
      <w:pPr>
        <w:pStyle w:val="ListeParagraf"/>
        <w:numPr>
          <w:ilvl w:val="0"/>
          <w:numId w:val="10"/>
        </w:numPr>
        <w:tabs>
          <w:tab w:val="left" w:pos="960"/>
        </w:tabs>
        <w:spacing w:after="120" w:line="25" w:lineRule="atLeast"/>
        <w:ind w:left="284"/>
        <w:jc w:val="both"/>
      </w:pPr>
      <w:r>
        <w:t>İşletme 31 aralık tarihinde yapılan sayımda deposunda ……………………………..TL lik ticari malın bulunduğunu tespit etmiştir.</w:t>
      </w:r>
    </w:p>
    <w:p w:rsidR="0092427E" w:rsidRDefault="0092427E" w:rsidP="007C5D39">
      <w:pPr>
        <w:pStyle w:val="ListeParagraf"/>
        <w:numPr>
          <w:ilvl w:val="0"/>
          <w:numId w:val="10"/>
        </w:numPr>
        <w:tabs>
          <w:tab w:val="left" w:pos="960"/>
        </w:tabs>
        <w:spacing w:after="120" w:line="25" w:lineRule="atLeast"/>
        <w:ind w:left="284"/>
        <w:jc w:val="both"/>
      </w:pPr>
      <w:r>
        <w:t xml:space="preserve">Ticari Maldan satış kar veya zararını bulunuz. </w:t>
      </w:r>
    </w:p>
    <w:p w:rsidR="007C5D39" w:rsidRDefault="007C5D39" w:rsidP="007C5D39">
      <w:pPr>
        <w:tabs>
          <w:tab w:val="left" w:pos="960"/>
        </w:tabs>
        <w:spacing w:after="120" w:line="25" w:lineRule="atLeast"/>
        <w:jc w:val="both"/>
      </w:pPr>
    </w:p>
    <w:p w:rsidR="00662354" w:rsidRDefault="00C87276" w:rsidP="00662354">
      <w:pPr>
        <w:spacing w:after="120" w:line="25" w:lineRule="atLeast"/>
        <w:jc w:val="both"/>
      </w:pPr>
      <w:r>
        <w:rPr>
          <w:noProof/>
          <w:lang w:eastAsia="tr-TR"/>
        </w:rPr>
        <w:lastRenderedPageBreak/>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51" type="#_x0000_t75" style="position:absolute;left:0;text-align:left;margin-left:-61.6pt;margin-top:7.95pt;width:557.75pt;height:713pt;z-index:251660288;mso-position-horizontal-relative:text;mso-position-vertical-relative:text">
            <v:imagedata r:id="rId7" o:title=""/>
            <w10:wrap type="square" side="left"/>
          </v:shape>
          <o:OLEObject Type="Embed" ProgID="Excel.Sheet.12" ShapeID="_x0000_s1051" DrawAspect="Content" ObjectID="_1825069040" r:id="rId8"/>
        </w:object>
      </w:r>
    </w:p>
    <w:p w:rsidR="0088006D" w:rsidRDefault="00C87276" w:rsidP="00662354">
      <w:pPr>
        <w:spacing w:after="120" w:line="25" w:lineRule="atLeast"/>
        <w:jc w:val="both"/>
      </w:pPr>
      <w:r>
        <w:rPr>
          <w:noProof/>
          <w:lang w:eastAsia="tr-TR"/>
        </w:rPr>
        <w:lastRenderedPageBreak/>
        <w:object w:dxaOrig="1440" w:dyaOrig="1440">
          <v:shape id="_x0000_s1050" type="#_x0000_t75" style="position:absolute;left:0;text-align:left;margin-left:-61.6pt;margin-top:7.95pt;width:557.75pt;height:713pt;z-index:251659264;mso-position-horizontal-relative:text;mso-position-vertical-relative:text">
            <v:imagedata r:id="rId7" o:title=""/>
            <w10:wrap type="square" side="left"/>
          </v:shape>
          <o:OLEObject Type="Embed" ProgID="Excel.Sheet.12" ShapeID="_x0000_s1050" DrawAspect="Content" ObjectID="_1825069041" r:id="rId9"/>
        </w:object>
      </w:r>
    </w:p>
    <w:p w:rsidR="00D006F4" w:rsidRDefault="00C87276" w:rsidP="00662354">
      <w:pPr>
        <w:spacing w:after="120" w:line="25" w:lineRule="atLeast"/>
        <w:jc w:val="both"/>
      </w:pPr>
      <w:r>
        <w:rPr>
          <w:noProof/>
          <w:lang w:eastAsia="tr-TR"/>
        </w:rPr>
        <w:lastRenderedPageBreak/>
        <w:object w:dxaOrig="1440" w:dyaOrig="1440">
          <v:shape id="_x0000_s1053" type="#_x0000_t75" style="position:absolute;left:0;text-align:left;margin-left:-49.6pt;margin-top:7.95pt;width:557.75pt;height:713pt;z-index:251661312;mso-position-horizontal-relative:text;mso-position-vertical-relative:text">
            <v:imagedata r:id="rId7" o:title=""/>
            <w10:wrap type="square" side="left"/>
          </v:shape>
          <o:OLEObject Type="Embed" ProgID="Excel.Sheet.12" ShapeID="_x0000_s1053" DrawAspect="Content" ObjectID="_1825069042" r:id="rId10"/>
        </w:object>
      </w:r>
    </w:p>
    <w:p w:rsidR="00662354" w:rsidRDefault="00C87276" w:rsidP="00C70D55">
      <w:pPr>
        <w:tabs>
          <w:tab w:val="center" w:pos="4536"/>
        </w:tabs>
        <w:spacing w:after="120" w:line="25" w:lineRule="atLeast"/>
        <w:jc w:val="both"/>
      </w:pPr>
      <w:r>
        <w:rPr>
          <w:noProof/>
          <w:lang w:eastAsia="tr-TR"/>
        </w:rPr>
        <w:lastRenderedPageBreak/>
        <w:object w:dxaOrig="1440" w:dyaOrig="1440">
          <v:shape id="_x0000_s1049" type="#_x0000_t75" style="position:absolute;left:0;text-align:left;margin-left:-61.6pt;margin-top:7.95pt;width:557.75pt;height:713pt;z-index:251658240;mso-position-horizontal-relative:text;mso-position-vertical-relative:text">
            <v:imagedata r:id="rId7" o:title=""/>
            <w10:wrap type="square" side="left"/>
          </v:shape>
          <o:OLEObject Type="Embed" ProgID="Excel.Sheet.12" ShapeID="_x0000_s1049" DrawAspect="Content" ObjectID="_1825069043" r:id="rId11"/>
        </w:object>
      </w:r>
      <w:r w:rsidR="00C70D55">
        <w:tab/>
      </w:r>
    </w:p>
    <w:p w:rsidR="00662354" w:rsidRDefault="00662354" w:rsidP="00662354">
      <w:pPr>
        <w:spacing w:after="120" w:line="25" w:lineRule="atLeast"/>
        <w:jc w:val="both"/>
      </w:pPr>
      <w:r>
        <w:object w:dxaOrig="9219" w:dyaOrig="14249">
          <v:shape id="_x0000_i1029" type="#_x0000_t75" style="width:453pt;height:698.25pt" o:ole="">
            <v:imagedata r:id="rId12" o:title=""/>
          </v:shape>
          <o:OLEObject Type="Embed" ProgID="Excel.Sheet.12" ShapeID="_x0000_i1029" DrawAspect="Content" ObjectID="_1825069039" r:id="rId13"/>
        </w:object>
      </w:r>
    </w:p>
    <w:p w:rsidR="00662354" w:rsidRDefault="00662354" w:rsidP="00662354">
      <w:pPr>
        <w:spacing w:after="120" w:line="25" w:lineRule="atLeast"/>
        <w:jc w:val="both"/>
      </w:pPr>
    </w:p>
    <w:sectPr w:rsidR="00662354" w:rsidSect="00662354">
      <w:headerReference w:type="default" r:id="rId14"/>
      <w:pgSz w:w="11906" w:h="16838"/>
      <w:pgMar w:top="1417" w:right="1417" w:bottom="993"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32FED" w:rsidRDefault="00732FED" w:rsidP="00DA4CD1">
      <w:pPr>
        <w:spacing w:after="0" w:line="240" w:lineRule="auto"/>
      </w:pPr>
      <w:r>
        <w:separator/>
      </w:r>
    </w:p>
  </w:endnote>
  <w:endnote w:type="continuationSeparator" w:id="0">
    <w:p w:rsidR="00732FED" w:rsidRDefault="00732FED" w:rsidP="00DA4C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32FED" w:rsidRDefault="00732FED" w:rsidP="00DA4CD1">
      <w:pPr>
        <w:spacing w:after="0" w:line="240" w:lineRule="auto"/>
      </w:pPr>
      <w:r>
        <w:separator/>
      </w:r>
    </w:p>
  </w:footnote>
  <w:footnote w:type="continuationSeparator" w:id="0">
    <w:p w:rsidR="00732FED" w:rsidRDefault="00732FED" w:rsidP="00DA4CD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A4CD1" w:rsidRDefault="00DA4CD1">
    <w:pPr>
      <w:pStyle w:val="stBilgi"/>
    </w:pPr>
    <w:r>
      <w:t>Genel Muhasebe</w:t>
    </w:r>
    <w:r w:rsidR="00A2508A">
      <w:t xml:space="preserve"> Ders Notları  </w:t>
    </w:r>
    <w:r>
      <w:t xml:space="preserve">                                                                         Öğr. Gör. Aytekin KAYA</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042EEC"/>
    <w:multiLevelType w:val="hybridMultilevel"/>
    <w:tmpl w:val="BABC6E64"/>
    <w:lvl w:ilvl="0" w:tplc="73C48514">
      <w:start w:val="1"/>
      <w:numFmt w:val="decimal"/>
      <w:lvlText w:val="%1."/>
      <w:lvlJc w:val="left"/>
      <w:pPr>
        <w:ind w:left="1069" w:hanging="360"/>
      </w:pPr>
      <w:rPr>
        <w:rFonts w:hint="default"/>
      </w:rPr>
    </w:lvl>
    <w:lvl w:ilvl="1" w:tplc="041F0019" w:tentative="1">
      <w:start w:val="1"/>
      <w:numFmt w:val="lowerLetter"/>
      <w:lvlText w:val="%2."/>
      <w:lvlJc w:val="left"/>
      <w:pPr>
        <w:ind w:left="1789" w:hanging="360"/>
      </w:pPr>
    </w:lvl>
    <w:lvl w:ilvl="2" w:tplc="041F001B" w:tentative="1">
      <w:start w:val="1"/>
      <w:numFmt w:val="lowerRoman"/>
      <w:lvlText w:val="%3."/>
      <w:lvlJc w:val="right"/>
      <w:pPr>
        <w:ind w:left="2509" w:hanging="180"/>
      </w:pPr>
    </w:lvl>
    <w:lvl w:ilvl="3" w:tplc="041F000F" w:tentative="1">
      <w:start w:val="1"/>
      <w:numFmt w:val="decimal"/>
      <w:lvlText w:val="%4."/>
      <w:lvlJc w:val="left"/>
      <w:pPr>
        <w:ind w:left="3229" w:hanging="360"/>
      </w:pPr>
    </w:lvl>
    <w:lvl w:ilvl="4" w:tplc="041F0019" w:tentative="1">
      <w:start w:val="1"/>
      <w:numFmt w:val="lowerLetter"/>
      <w:lvlText w:val="%5."/>
      <w:lvlJc w:val="left"/>
      <w:pPr>
        <w:ind w:left="3949" w:hanging="360"/>
      </w:pPr>
    </w:lvl>
    <w:lvl w:ilvl="5" w:tplc="041F001B" w:tentative="1">
      <w:start w:val="1"/>
      <w:numFmt w:val="lowerRoman"/>
      <w:lvlText w:val="%6."/>
      <w:lvlJc w:val="right"/>
      <w:pPr>
        <w:ind w:left="4669" w:hanging="180"/>
      </w:pPr>
    </w:lvl>
    <w:lvl w:ilvl="6" w:tplc="041F000F" w:tentative="1">
      <w:start w:val="1"/>
      <w:numFmt w:val="decimal"/>
      <w:lvlText w:val="%7."/>
      <w:lvlJc w:val="left"/>
      <w:pPr>
        <w:ind w:left="5389" w:hanging="360"/>
      </w:pPr>
    </w:lvl>
    <w:lvl w:ilvl="7" w:tplc="041F0019" w:tentative="1">
      <w:start w:val="1"/>
      <w:numFmt w:val="lowerLetter"/>
      <w:lvlText w:val="%8."/>
      <w:lvlJc w:val="left"/>
      <w:pPr>
        <w:ind w:left="6109" w:hanging="360"/>
      </w:pPr>
    </w:lvl>
    <w:lvl w:ilvl="8" w:tplc="041F001B" w:tentative="1">
      <w:start w:val="1"/>
      <w:numFmt w:val="lowerRoman"/>
      <w:lvlText w:val="%9."/>
      <w:lvlJc w:val="right"/>
      <w:pPr>
        <w:ind w:left="6829" w:hanging="180"/>
      </w:pPr>
    </w:lvl>
  </w:abstractNum>
  <w:abstractNum w:abstractNumId="1" w15:restartNumberingAfterBreak="0">
    <w:nsid w:val="1D964C66"/>
    <w:multiLevelType w:val="hybridMultilevel"/>
    <w:tmpl w:val="03DED8F4"/>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31DD2889"/>
    <w:multiLevelType w:val="hybridMultilevel"/>
    <w:tmpl w:val="E8BE7540"/>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370326F4"/>
    <w:multiLevelType w:val="hybridMultilevel"/>
    <w:tmpl w:val="45C64016"/>
    <w:lvl w:ilvl="0" w:tplc="B3E01C90">
      <w:start w:val="1"/>
      <w:numFmt w:val="decimal"/>
      <w:lvlText w:val="%1."/>
      <w:lvlJc w:val="left"/>
      <w:pPr>
        <w:ind w:left="1069" w:hanging="360"/>
      </w:pPr>
      <w:rPr>
        <w:rFonts w:hint="default"/>
      </w:rPr>
    </w:lvl>
    <w:lvl w:ilvl="1" w:tplc="041F0019" w:tentative="1">
      <w:start w:val="1"/>
      <w:numFmt w:val="lowerLetter"/>
      <w:lvlText w:val="%2."/>
      <w:lvlJc w:val="left"/>
      <w:pPr>
        <w:ind w:left="1789" w:hanging="360"/>
      </w:pPr>
    </w:lvl>
    <w:lvl w:ilvl="2" w:tplc="041F001B" w:tentative="1">
      <w:start w:val="1"/>
      <w:numFmt w:val="lowerRoman"/>
      <w:lvlText w:val="%3."/>
      <w:lvlJc w:val="right"/>
      <w:pPr>
        <w:ind w:left="2509" w:hanging="180"/>
      </w:pPr>
    </w:lvl>
    <w:lvl w:ilvl="3" w:tplc="041F000F" w:tentative="1">
      <w:start w:val="1"/>
      <w:numFmt w:val="decimal"/>
      <w:lvlText w:val="%4."/>
      <w:lvlJc w:val="left"/>
      <w:pPr>
        <w:ind w:left="3229" w:hanging="360"/>
      </w:pPr>
    </w:lvl>
    <w:lvl w:ilvl="4" w:tplc="041F0019" w:tentative="1">
      <w:start w:val="1"/>
      <w:numFmt w:val="lowerLetter"/>
      <w:lvlText w:val="%5."/>
      <w:lvlJc w:val="left"/>
      <w:pPr>
        <w:ind w:left="3949" w:hanging="360"/>
      </w:pPr>
    </w:lvl>
    <w:lvl w:ilvl="5" w:tplc="041F001B" w:tentative="1">
      <w:start w:val="1"/>
      <w:numFmt w:val="lowerRoman"/>
      <w:lvlText w:val="%6."/>
      <w:lvlJc w:val="right"/>
      <w:pPr>
        <w:ind w:left="4669" w:hanging="180"/>
      </w:pPr>
    </w:lvl>
    <w:lvl w:ilvl="6" w:tplc="041F000F" w:tentative="1">
      <w:start w:val="1"/>
      <w:numFmt w:val="decimal"/>
      <w:lvlText w:val="%7."/>
      <w:lvlJc w:val="left"/>
      <w:pPr>
        <w:ind w:left="5389" w:hanging="360"/>
      </w:pPr>
    </w:lvl>
    <w:lvl w:ilvl="7" w:tplc="041F0019" w:tentative="1">
      <w:start w:val="1"/>
      <w:numFmt w:val="lowerLetter"/>
      <w:lvlText w:val="%8."/>
      <w:lvlJc w:val="left"/>
      <w:pPr>
        <w:ind w:left="6109" w:hanging="360"/>
      </w:pPr>
    </w:lvl>
    <w:lvl w:ilvl="8" w:tplc="041F001B" w:tentative="1">
      <w:start w:val="1"/>
      <w:numFmt w:val="lowerRoman"/>
      <w:lvlText w:val="%9."/>
      <w:lvlJc w:val="right"/>
      <w:pPr>
        <w:ind w:left="6829" w:hanging="180"/>
      </w:pPr>
    </w:lvl>
  </w:abstractNum>
  <w:abstractNum w:abstractNumId="4" w15:restartNumberingAfterBreak="0">
    <w:nsid w:val="388506E8"/>
    <w:multiLevelType w:val="hybridMultilevel"/>
    <w:tmpl w:val="258A62E8"/>
    <w:lvl w:ilvl="0" w:tplc="0A8AA26C">
      <w:start w:val="1"/>
      <w:numFmt w:val="decimal"/>
      <w:lvlText w:val="%1."/>
      <w:lvlJc w:val="left"/>
      <w:pPr>
        <w:ind w:left="720" w:hanging="360"/>
      </w:pPr>
      <w:rPr>
        <w:rFonts w:hint="default"/>
      </w:rPr>
    </w:lvl>
    <w:lvl w:ilvl="1" w:tplc="041F0019">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3ED23363"/>
    <w:multiLevelType w:val="hybridMultilevel"/>
    <w:tmpl w:val="91B2DE56"/>
    <w:lvl w:ilvl="0" w:tplc="C0DC4D36">
      <w:start w:val="1"/>
      <w:numFmt w:val="lowerLetter"/>
      <w:lvlText w:val="%1)"/>
      <w:lvlJc w:val="left"/>
      <w:pPr>
        <w:ind w:left="1069" w:hanging="360"/>
      </w:pPr>
      <w:rPr>
        <w:rFonts w:hint="default"/>
      </w:rPr>
    </w:lvl>
    <w:lvl w:ilvl="1" w:tplc="041F0019" w:tentative="1">
      <w:start w:val="1"/>
      <w:numFmt w:val="lowerLetter"/>
      <w:lvlText w:val="%2."/>
      <w:lvlJc w:val="left"/>
      <w:pPr>
        <w:ind w:left="1789" w:hanging="360"/>
      </w:pPr>
    </w:lvl>
    <w:lvl w:ilvl="2" w:tplc="041F001B" w:tentative="1">
      <w:start w:val="1"/>
      <w:numFmt w:val="lowerRoman"/>
      <w:lvlText w:val="%3."/>
      <w:lvlJc w:val="right"/>
      <w:pPr>
        <w:ind w:left="2509" w:hanging="180"/>
      </w:pPr>
    </w:lvl>
    <w:lvl w:ilvl="3" w:tplc="041F000F" w:tentative="1">
      <w:start w:val="1"/>
      <w:numFmt w:val="decimal"/>
      <w:lvlText w:val="%4."/>
      <w:lvlJc w:val="left"/>
      <w:pPr>
        <w:ind w:left="3229" w:hanging="360"/>
      </w:pPr>
    </w:lvl>
    <w:lvl w:ilvl="4" w:tplc="041F0019" w:tentative="1">
      <w:start w:val="1"/>
      <w:numFmt w:val="lowerLetter"/>
      <w:lvlText w:val="%5."/>
      <w:lvlJc w:val="left"/>
      <w:pPr>
        <w:ind w:left="3949" w:hanging="360"/>
      </w:pPr>
    </w:lvl>
    <w:lvl w:ilvl="5" w:tplc="041F001B" w:tentative="1">
      <w:start w:val="1"/>
      <w:numFmt w:val="lowerRoman"/>
      <w:lvlText w:val="%6."/>
      <w:lvlJc w:val="right"/>
      <w:pPr>
        <w:ind w:left="4669" w:hanging="180"/>
      </w:pPr>
    </w:lvl>
    <w:lvl w:ilvl="6" w:tplc="041F000F" w:tentative="1">
      <w:start w:val="1"/>
      <w:numFmt w:val="decimal"/>
      <w:lvlText w:val="%7."/>
      <w:lvlJc w:val="left"/>
      <w:pPr>
        <w:ind w:left="5389" w:hanging="360"/>
      </w:pPr>
    </w:lvl>
    <w:lvl w:ilvl="7" w:tplc="041F0019" w:tentative="1">
      <w:start w:val="1"/>
      <w:numFmt w:val="lowerLetter"/>
      <w:lvlText w:val="%8."/>
      <w:lvlJc w:val="left"/>
      <w:pPr>
        <w:ind w:left="6109" w:hanging="360"/>
      </w:pPr>
    </w:lvl>
    <w:lvl w:ilvl="8" w:tplc="041F001B" w:tentative="1">
      <w:start w:val="1"/>
      <w:numFmt w:val="lowerRoman"/>
      <w:lvlText w:val="%9."/>
      <w:lvlJc w:val="right"/>
      <w:pPr>
        <w:ind w:left="6829" w:hanging="180"/>
      </w:pPr>
    </w:lvl>
  </w:abstractNum>
  <w:abstractNum w:abstractNumId="6" w15:restartNumberingAfterBreak="0">
    <w:nsid w:val="56B2358D"/>
    <w:multiLevelType w:val="hybridMultilevel"/>
    <w:tmpl w:val="5FFA760C"/>
    <w:lvl w:ilvl="0" w:tplc="833282B2">
      <w:start w:val="1"/>
      <w:numFmt w:val="decimal"/>
      <w:lvlText w:val="%1."/>
      <w:lvlJc w:val="left"/>
      <w:pPr>
        <w:ind w:left="1069" w:hanging="360"/>
      </w:pPr>
      <w:rPr>
        <w:rFonts w:hint="default"/>
      </w:rPr>
    </w:lvl>
    <w:lvl w:ilvl="1" w:tplc="041F0019" w:tentative="1">
      <w:start w:val="1"/>
      <w:numFmt w:val="lowerLetter"/>
      <w:lvlText w:val="%2."/>
      <w:lvlJc w:val="left"/>
      <w:pPr>
        <w:ind w:left="1789" w:hanging="360"/>
      </w:pPr>
    </w:lvl>
    <w:lvl w:ilvl="2" w:tplc="041F001B" w:tentative="1">
      <w:start w:val="1"/>
      <w:numFmt w:val="lowerRoman"/>
      <w:lvlText w:val="%3."/>
      <w:lvlJc w:val="right"/>
      <w:pPr>
        <w:ind w:left="2509" w:hanging="180"/>
      </w:pPr>
    </w:lvl>
    <w:lvl w:ilvl="3" w:tplc="041F000F" w:tentative="1">
      <w:start w:val="1"/>
      <w:numFmt w:val="decimal"/>
      <w:lvlText w:val="%4."/>
      <w:lvlJc w:val="left"/>
      <w:pPr>
        <w:ind w:left="3229" w:hanging="360"/>
      </w:pPr>
    </w:lvl>
    <w:lvl w:ilvl="4" w:tplc="041F0019" w:tentative="1">
      <w:start w:val="1"/>
      <w:numFmt w:val="lowerLetter"/>
      <w:lvlText w:val="%5."/>
      <w:lvlJc w:val="left"/>
      <w:pPr>
        <w:ind w:left="3949" w:hanging="360"/>
      </w:pPr>
    </w:lvl>
    <w:lvl w:ilvl="5" w:tplc="041F001B" w:tentative="1">
      <w:start w:val="1"/>
      <w:numFmt w:val="lowerRoman"/>
      <w:lvlText w:val="%6."/>
      <w:lvlJc w:val="right"/>
      <w:pPr>
        <w:ind w:left="4669" w:hanging="180"/>
      </w:pPr>
    </w:lvl>
    <w:lvl w:ilvl="6" w:tplc="041F000F" w:tentative="1">
      <w:start w:val="1"/>
      <w:numFmt w:val="decimal"/>
      <w:lvlText w:val="%7."/>
      <w:lvlJc w:val="left"/>
      <w:pPr>
        <w:ind w:left="5389" w:hanging="360"/>
      </w:pPr>
    </w:lvl>
    <w:lvl w:ilvl="7" w:tplc="041F0019" w:tentative="1">
      <w:start w:val="1"/>
      <w:numFmt w:val="lowerLetter"/>
      <w:lvlText w:val="%8."/>
      <w:lvlJc w:val="left"/>
      <w:pPr>
        <w:ind w:left="6109" w:hanging="360"/>
      </w:pPr>
    </w:lvl>
    <w:lvl w:ilvl="8" w:tplc="041F001B" w:tentative="1">
      <w:start w:val="1"/>
      <w:numFmt w:val="lowerRoman"/>
      <w:lvlText w:val="%9."/>
      <w:lvlJc w:val="right"/>
      <w:pPr>
        <w:ind w:left="6829" w:hanging="180"/>
      </w:pPr>
    </w:lvl>
  </w:abstractNum>
  <w:abstractNum w:abstractNumId="7" w15:restartNumberingAfterBreak="0">
    <w:nsid w:val="6E632B43"/>
    <w:multiLevelType w:val="hybridMultilevel"/>
    <w:tmpl w:val="74BA9E1C"/>
    <w:lvl w:ilvl="0" w:tplc="F66423B0">
      <w:start w:val="1"/>
      <w:numFmt w:val="decimal"/>
      <w:lvlText w:val="%1."/>
      <w:lvlJc w:val="left"/>
      <w:pPr>
        <w:ind w:left="1069" w:hanging="360"/>
      </w:pPr>
      <w:rPr>
        <w:rFonts w:hint="default"/>
      </w:rPr>
    </w:lvl>
    <w:lvl w:ilvl="1" w:tplc="041F0019" w:tentative="1">
      <w:start w:val="1"/>
      <w:numFmt w:val="lowerLetter"/>
      <w:lvlText w:val="%2."/>
      <w:lvlJc w:val="left"/>
      <w:pPr>
        <w:ind w:left="1789" w:hanging="360"/>
      </w:pPr>
    </w:lvl>
    <w:lvl w:ilvl="2" w:tplc="041F001B" w:tentative="1">
      <w:start w:val="1"/>
      <w:numFmt w:val="lowerRoman"/>
      <w:lvlText w:val="%3."/>
      <w:lvlJc w:val="right"/>
      <w:pPr>
        <w:ind w:left="2509" w:hanging="180"/>
      </w:pPr>
    </w:lvl>
    <w:lvl w:ilvl="3" w:tplc="041F000F" w:tentative="1">
      <w:start w:val="1"/>
      <w:numFmt w:val="decimal"/>
      <w:lvlText w:val="%4."/>
      <w:lvlJc w:val="left"/>
      <w:pPr>
        <w:ind w:left="3229" w:hanging="360"/>
      </w:pPr>
    </w:lvl>
    <w:lvl w:ilvl="4" w:tplc="041F0019" w:tentative="1">
      <w:start w:val="1"/>
      <w:numFmt w:val="lowerLetter"/>
      <w:lvlText w:val="%5."/>
      <w:lvlJc w:val="left"/>
      <w:pPr>
        <w:ind w:left="3949" w:hanging="360"/>
      </w:pPr>
    </w:lvl>
    <w:lvl w:ilvl="5" w:tplc="041F001B" w:tentative="1">
      <w:start w:val="1"/>
      <w:numFmt w:val="lowerRoman"/>
      <w:lvlText w:val="%6."/>
      <w:lvlJc w:val="right"/>
      <w:pPr>
        <w:ind w:left="4669" w:hanging="180"/>
      </w:pPr>
    </w:lvl>
    <w:lvl w:ilvl="6" w:tplc="041F000F" w:tentative="1">
      <w:start w:val="1"/>
      <w:numFmt w:val="decimal"/>
      <w:lvlText w:val="%7."/>
      <w:lvlJc w:val="left"/>
      <w:pPr>
        <w:ind w:left="5389" w:hanging="360"/>
      </w:pPr>
    </w:lvl>
    <w:lvl w:ilvl="7" w:tplc="041F0019" w:tentative="1">
      <w:start w:val="1"/>
      <w:numFmt w:val="lowerLetter"/>
      <w:lvlText w:val="%8."/>
      <w:lvlJc w:val="left"/>
      <w:pPr>
        <w:ind w:left="6109" w:hanging="360"/>
      </w:pPr>
    </w:lvl>
    <w:lvl w:ilvl="8" w:tplc="041F001B" w:tentative="1">
      <w:start w:val="1"/>
      <w:numFmt w:val="lowerRoman"/>
      <w:lvlText w:val="%9."/>
      <w:lvlJc w:val="right"/>
      <w:pPr>
        <w:ind w:left="6829" w:hanging="180"/>
      </w:pPr>
    </w:lvl>
  </w:abstractNum>
  <w:abstractNum w:abstractNumId="8" w15:restartNumberingAfterBreak="0">
    <w:nsid w:val="6EE92909"/>
    <w:multiLevelType w:val="hybridMultilevel"/>
    <w:tmpl w:val="BEFC7AA4"/>
    <w:lvl w:ilvl="0" w:tplc="0E0AF1AA">
      <w:start w:val="1"/>
      <w:numFmt w:val="decimal"/>
      <w:lvlText w:val="%1."/>
      <w:lvlJc w:val="left"/>
      <w:pPr>
        <w:ind w:left="1069" w:hanging="360"/>
      </w:pPr>
      <w:rPr>
        <w:rFonts w:hint="default"/>
      </w:rPr>
    </w:lvl>
    <w:lvl w:ilvl="1" w:tplc="041F0019" w:tentative="1">
      <w:start w:val="1"/>
      <w:numFmt w:val="lowerLetter"/>
      <w:lvlText w:val="%2."/>
      <w:lvlJc w:val="left"/>
      <w:pPr>
        <w:ind w:left="1789" w:hanging="360"/>
      </w:pPr>
    </w:lvl>
    <w:lvl w:ilvl="2" w:tplc="041F001B" w:tentative="1">
      <w:start w:val="1"/>
      <w:numFmt w:val="lowerRoman"/>
      <w:lvlText w:val="%3."/>
      <w:lvlJc w:val="right"/>
      <w:pPr>
        <w:ind w:left="2509" w:hanging="180"/>
      </w:pPr>
    </w:lvl>
    <w:lvl w:ilvl="3" w:tplc="041F000F" w:tentative="1">
      <w:start w:val="1"/>
      <w:numFmt w:val="decimal"/>
      <w:lvlText w:val="%4."/>
      <w:lvlJc w:val="left"/>
      <w:pPr>
        <w:ind w:left="3229" w:hanging="360"/>
      </w:pPr>
    </w:lvl>
    <w:lvl w:ilvl="4" w:tplc="041F0019" w:tentative="1">
      <w:start w:val="1"/>
      <w:numFmt w:val="lowerLetter"/>
      <w:lvlText w:val="%5."/>
      <w:lvlJc w:val="left"/>
      <w:pPr>
        <w:ind w:left="3949" w:hanging="360"/>
      </w:pPr>
    </w:lvl>
    <w:lvl w:ilvl="5" w:tplc="041F001B" w:tentative="1">
      <w:start w:val="1"/>
      <w:numFmt w:val="lowerRoman"/>
      <w:lvlText w:val="%6."/>
      <w:lvlJc w:val="right"/>
      <w:pPr>
        <w:ind w:left="4669" w:hanging="180"/>
      </w:pPr>
    </w:lvl>
    <w:lvl w:ilvl="6" w:tplc="041F000F" w:tentative="1">
      <w:start w:val="1"/>
      <w:numFmt w:val="decimal"/>
      <w:lvlText w:val="%7."/>
      <w:lvlJc w:val="left"/>
      <w:pPr>
        <w:ind w:left="5389" w:hanging="360"/>
      </w:pPr>
    </w:lvl>
    <w:lvl w:ilvl="7" w:tplc="041F0019" w:tentative="1">
      <w:start w:val="1"/>
      <w:numFmt w:val="lowerLetter"/>
      <w:lvlText w:val="%8."/>
      <w:lvlJc w:val="left"/>
      <w:pPr>
        <w:ind w:left="6109" w:hanging="360"/>
      </w:pPr>
    </w:lvl>
    <w:lvl w:ilvl="8" w:tplc="041F001B" w:tentative="1">
      <w:start w:val="1"/>
      <w:numFmt w:val="lowerRoman"/>
      <w:lvlText w:val="%9."/>
      <w:lvlJc w:val="right"/>
      <w:pPr>
        <w:ind w:left="6829" w:hanging="180"/>
      </w:pPr>
    </w:lvl>
  </w:abstractNum>
  <w:abstractNum w:abstractNumId="9" w15:restartNumberingAfterBreak="0">
    <w:nsid w:val="71841451"/>
    <w:multiLevelType w:val="hybridMultilevel"/>
    <w:tmpl w:val="E23CB8B4"/>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6"/>
  </w:num>
  <w:num w:numId="2">
    <w:abstractNumId w:val="3"/>
  </w:num>
  <w:num w:numId="3">
    <w:abstractNumId w:val="0"/>
  </w:num>
  <w:num w:numId="4">
    <w:abstractNumId w:val="1"/>
  </w:num>
  <w:num w:numId="5">
    <w:abstractNumId w:val="7"/>
  </w:num>
  <w:num w:numId="6">
    <w:abstractNumId w:val="5"/>
  </w:num>
  <w:num w:numId="7">
    <w:abstractNumId w:val="8"/>
  </w:num>
  <w:num w:numId="8">
    <w:abstractNumId w:val="2"/>
  </w:num>
  <w:num w:numId="9">
    <w:abstractNumId w:val="4"/>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2354"/>
    <w:rsid w:val="001F726D"/>
    <w:rsid w:val="002A0FAC"/>
    <w:rsid w:val="004875CC"/>
    <w:rsid w:val="005770AB"/>
    <w:rsid w:val="00592A2B"/>
    <w:rsid w:val="00651428"/>
    <w:rsid w:val="00662354"/>
    <w:rsid w:val="00732FED"/>
    <w:rsid w:val="00783404"/>
    <w:rsid w:val="007C5D39"/>
    <w:rsid w:val="0088006D"/>
    <w:rsid w:val="0092427E"/>
    <w:rsid w:val="009C5A24"/>
    <w:rsid w:val="00A2508A"/>
    <w:rsid w:val="00C70D55"/>
    <w:rsid w:val="00C87276"/>
    <w:rsid w:val="00CC3A52"/>
    <w:rsid w:val="00D006F4"/>
    <w:rsid w:val="00D146E0"/>
    <w:rsid w:val="00D314C8"/>
    <w:rsid w:val="00DA4CD1"/>
    <w:rsid w:val="00DE33F9"/>
    <w:rsid w:val="00EF042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55"/>
    <o:shapelayout v:ext="edit">
      <o:idmap v:ext="edit" data="1"/>
    </o:shapelayout>
  </w:shapeDefaults>
  <w:decimalSymbol w:val=","/>
  <w:listSeparator w:val=";"/>
  <w14:docId w14:val="68E66371"/>
  <w15:docId w15:val="{0AE376DC-EBC4-4081-AA38-FE7C87DC82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62354"/>
    <w:pPr>
      <w:spacing w:after="200" w:line="276"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662354"/>
    <w:pPr>
      <w:ind w:left="720"/>
      <w:contextualSpacing/>
    </w:pPr>
  </w:style>
  <w:style w:type="paragraph" w:styleId="stBilgi">
    <w:name w:val="header"/>
    <w:basedOn w:val="Normal"/>
    <w:link w:val="stBilgiChar"/>
    <w:uiPriority w:val="99"/>
    <w:unhideWhenUsed/>
    <w:rsid w:val="00DA4CD1"/>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DA4CD1"/>
  </w:style>
  <w:style w:type="paragraph" w:styleId="AltBilgi">
    <w:name w:val="footer"/>
    <w:basedOn w:val="Normal"/>
    <w:link w:val="AltBilgiChar"/>
    <w:uiPriority w:val="99"/>
    <w:unhideWhenUsed/>
    <w:rsid w:val="00DA4CD1"/>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DA4C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package" Target="embeddings/Microsoft_Excel__al__ma_Sayfas_.xlsx"/><Relationship Id="rId13" Type="http://schemas.openxmlformats.org/officeDocument/2006/relationships/package" Target="embeddings/Microsoft_Excel__al__ma_Sayfas_4.xlsx"/><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image" Target="media/image2.emf"/><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package" Target="embeddings/Microsoft_Excel__al__ma_Sayfas_3.xlsx"/><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package" Target="embeddings/Microsoft_Excel__al__ma_Sayfas_2.xlsx"/><Relationship Id="rId4" Type="http://schemas.openxmlformats.org/officeDocument/2006/relationships/webSettings" Target="webSettings.xml"/><Relationship Id="rId9" Type="http://schemas.openxmlformats.org/officeDocument/2006/relationships/package" Target="embeddings/Microsoft_Excel__al__ma_Sayfas_1.xlsx"/><Relationship Id="rId14" Type="http://schemas.openxmlformats.org/officeDocument/2006/relationships/header" Target="header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10</Pages>
  <Words>1744</Words>
  <Characters>9946</Characters>
  <Application>Microsoft Office Word</Application>
  <DocSecurity>0</DocSecurity>
  <Lines>82</Lines>
  <Paragraphs>23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11667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aytekin kaya</dc:creator>
  <cp:keywords/>
  <dc:description/>
  <cp:lastModifiedBy>aytekin kaya</cp:lastModifiedBy>
  <cp:revision>6</cp:revision>
  <dcterms:created xsi:type="dcterms:W3CDTF">2023-11-13T09:02:00Z</dcterms:created>
  <dcterms:modified xsi:type="dcterms:W3CDTF">2025-11-19T11:51:00Z</dcterms:modified>
</cp:coreProperties>
</file>